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538" w:rsidRPr="0023332C" w:rsidRDefault="007B5538" w:rsidP="00AC6F87">
      <w:pPr>
        <w:jc w:val="center"/>
        <w:rPr>
          <w:rFonts w:ascii="Calibri" w:hAnsi="Calibri" w:cs="Calibri"/>
          <w:b/>
          <w:sz w:val="22"/>
          <w:szCs w:val="22"/>
        </w:rPr>
      </w:pPr>
    </w:p>
    <w:p w:rsidR="007475F0" w:rsidRPr="0023332C" w:rsidRDefault="007475F0" w:rsidP="007475F0">
      <w:pPr>
        <w:ind w:right="425"/>
        <w:jc w:val="center"/>
        <w:rPr>
          <w:rFonts w:ascii="Calibri" w:hAnsi="Calibri" w:cs="Calibri"/>
          <w:b/>
          <w:sz w:val="22"/>
          <w:szCs w:val="22"/>
        </w:rPr>
      </w:pPr>
      <w:r w:rsidRPr="0023332C">
        <w:rPr>
          <w:rFonts w:ascii="Calibri" w:hAnsi="Calibri" w:cs="Calibri"/>
          <w:b/>
          <w:sz w:val="22"/>
          <w:szCs w:val="22"/>
        </w:rPr>
        <w:t>SOLICITUD DE MODIFICACIÓN DEL PLAN DE INVESTIGACIÓN O EN LA TUTORÍA DIRECCIÓN DE LA TESIS DOCTORAL</w:t>
      </w:r>
    </w:p>
    <w:p w:rsidR="007475F0" w:rsidRPr="0023332C" w:rsidRDefault="007475F0" w:rsidP="007475F0">
      <w:pPr>
        <w:ind w:right="425"/>
        <w:jc w:val="center"/>
        <w:rPr>
          <w:rFonts w:ascii="Calibri" w:hAnsi="Calibri" w:cs="Calibri"/>
          <w:sz w:val="24"/>
          <w:szCs w:val="24"/>
        </w:rPr>
      </w:pPr>
      <w:r w:rsidRPr="0023332C">
        <w:rPr>
          <w:rFonts w:ascii="Calibri" w:hAnsi="Calibri" w:cs="Calibri"/>
          <w:sz w:val="22"/>
          <w:szCs w:val="24"/>
        </w:rPr>
        <w:t xml:space="preserve">(de acuerdo con el artículo 29 y 30 de la Normativa Reguladora del Doctorado en la Universidad de </w:t>
      </w:r>
      <w:proofErr w:type="gramStart"/>
      <w:r w:rsidRPr="0023332C">
        <w:rPr>
          <w:rFonts w:ascii="Calibri" w:hAnsi="Calibri" w:cs="Calibri"/>
          <w:sz w:val="22"/>
          <w:szCs w:val="24"/>
        </w:rPr>
        <w:t xml:space="preserve">Barcelona </w:t>
      </w:r>
      <w:r w:rsidRPr="0023332C">
        <w:rPr>
          <w:rFonts w:ascii="Calibri" w:hAnsi="Calibri" w:cs="Calibri"/>
          <w:sz w:val="24"/>
          <w:szCs w:val="24"/>
        </w:rPr>
        <w:t>)</w:t>
      </w:r>
      <w:proofErr w:type="gramEnd"/>
    </w:p>
    <w:p w:rsidR="007475F0" w:rsidRPr="00055719" w:rsidRDefault="007475F0" w:rsidP="007475F0">
      <w:pPr>
        <w:ind w:right="425"/>
        <w:jc w:val="center"/>
        <w:rPr>
          <w:rFonts w:ascii="Calibri" w:hAnsi="Calibri" w:cs="Calibri"/>
          <w:b/>
          <w:sz w:val="18"/>
          <w:szCs w:val="18"/>
        </w:rPr>
      </w:pPr>
      <w:r w:rsidRPr="007D36E4">
        <w:rPr>
          <w:rFonts w:ascii="Calibri" w:hAnsi="Calibri" w:cs="Calibri"/>
          <w:b/>
          <w:sz w:val="24"/>
          <w:szCs w:val="24"/>
        </w:rPr>
        <w:t xml:space="preserve"> </w:t>
      </w:r>
    </w:p>
    <w:p w:rsidR="007475F0" w:rsidRPr="003076EE" w:rsidRDefault="007475F0" w:rsidP="007475F0">
      <w:pPr>
        <w:jc w:val="center"/>
        <w:rPr>
          <w:rFonts w:ascii="Arial" w:hAnsi="Arial" w:cs="Arial"/>
          <w:b/>
        </w:rPr>
      </w:pPr>
    </w:p>
    <w:p w:rsidR="007475F0" w:rsidRPr="00AF63DB" w:rsidRDefault="007475F0" w:rsidP="007475F0">
      <w:pPr>
        <w:jc w:val="both"/>
        <w:rPr>
          <w:rFonts w:ascii="Arial" w:hAnsi="Arial" w:cs="Arial"/>
          <w:b/>
        </w:rPr>
      </w:pPr>
      <w:r w:rsidRPr="003076EE">
        <w:rPr>
          <w:rFonts w:ascii="Arial" w:hAnsi="Arial" w:cs="Arial"/>
          <w:b/>
        </w:rPr>
        <w:t>1.- DATOS DEL/DE LA SOLICITANTE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29"/>
        <w:gridCol w:w="2023"/>
        <w:gridCol w:w="2867"/>
      </w:tblGrid>
      <w:tr w:rsidR="007475F0" w:rsidRPr="00AF63DB" w:rsidTr="005B5CDA">
        <w:tc>
          <w:tcPr>
            <w:tcW w:w="9779" w:type="dxa"/>
            <w:gridSpan w:val="4"/>
            <w:shd w:val="clear" w:color="auto" w:fill="auto"/>
          </w:tcPr>
          <w:p w:rsidR="007475F0" w:rsidRPr="00AF63DB" w:rsidRDefault="007475F0" w:rsidP="005B5CDA">
            <w:pPr>
              <w:jc w:val="both"/>
              <w:rPr>
                <w:rFonts w:ascii="Arial" w:hAnsi="Arial" w:cs="Arial"/>
              </w:rPr>
            </w:pPr>
            <w:r w:rsidRPr="00AF63DB">
              <w:rPr>
                <w:rFonts w:ascii="Arial" w:hAnsi="Arial" w:cs="Arial"/>
              </w:rPr>
              <w:t>Apellidos Nombre</w:t>
            </w:r>
          </w:p>
          <w:p w:rsidR="007475F0" w:rsidRPr="00AF63DB" w:rsidRDefault="007475F0" w:rsidP="005B5CDA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7475F0" w:rsidRPr="00AF63DB" w:rsidRDefault="007475F0" w:rsidP="005B5CDA">
            <w:pPr>
              <w:jc w:val="both"/>
              <w:rPr>
                <w:rFonts w:ascii="Arial" w:hAnsi="Arial" w:cs="Arial"/>
              </w:rPr>
            </w:pPr>
          </w:p>
        </w:tc>
      </w:tr>
      <w:tr w:rsidR="007475F0" w:rsidRPr="00AF63DB" w:rsidTr="005B5CDA">
        <w:trPr>
          <w:trHeight w:val="541"/>
        </w:trPr>
        <w:tc>
          <w:tcPr>
            <w:tcW w:w="2660" w:type="dxa"/>
            <w:shd w:val="clear" w:color="auto" w:fill="auto"/>
          </w:tcPr>
          <w:p w:rsidR="007475F0" w:rsidRPr="00AF63DB" w:rsidRDefault="007475F0" w:rsidP="005B5CDA">
            <w:pPr>
              <w:jc w:val="both"/>
              <w:rPr>
                <w:rFonts w:ascii="Arial" w:hAnsi="Arial" w:cs="Arial"/>
                <w:b/>
              </w:rPr>
            </w:pPr>
            <w:r w:rsidRPr="00AF63DB">
              <w:rPr>
                <w:rFonts w:ascii="Arial" w:hAnsi="Arial" w:cs="Arial"/>
              </w:rPr>
              <w:t>DNI/Pasaporte/NIE</w:t>
            </w:r>
          </w:p>
        </w:tc>
        <w:tc>
          <w:tcPr>
            <w:tcW w:w="2229" w:type="dxa"/>
            <w:shd w:val="clear" w:color="auto" w:fill="auto"/>
          </w:tcPr>
          <w:p w:rsidR="007475F0" w:rsidRPr="00AF63DB" w:rsidRDefault="007475F0" w:rsidP="005B5CDA">
            <w:pPr>
              <w:jc w:val="both"/>
              <w:rPr>
                <w:rFonts w:ascii="Arial" w:hAnsi="Arial" w:cs="Arial"/>
                <w:b/>
              </w:rPr>
            </w:pPr>
            <w:r w:rsidRPr="00AF63DB">
              <w:rPr>
                <w:rFonts w:ascii="Arial" w:hAnsi="Arial" w:cs="Arial"/>
                <w:b/>
              </w:rPr>
              <w:t>NIUB</w:t>
            </w:r>
          </w:p>
        </w:tc>
        <w:tc>
          <w:tcPr>
            <w:tcW w:w="4890" w:type="dxa"/>
            <w:gridSpan w:val="2"/>
            <w:shd w:val="clear" w:color="auto" w:fill="auto"/>
          </w:tcPr>
          <w:p w:rsidR="007475F0" w:rsidRPr="00AF63DB" w:rsidRDefault="007475F0" w:rsidP="005B5C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</w:tr>
      <w:tr w:rsidR="007475F0" w:rsidRPr="00AF63DB" w:rsidTr="005B5CDA">
        <w:trPr>
          <w:trHeight w:val="532"/>
        </w:trPr>
        <w:tc>
          <w:tcPr>
            <w:tcW w:w="4889" w:type="dxa"/>
            <w:gridSpan w:val="2"/>
            <w:shd w:val="clear" w:color="auto" w:fill="auto"/>
          </w:tcPr>
          <w:p w:rsidR="007475F0" w:rsidRPr="00AF63DB" w:rsidRDefault="007475F0" w:rsidP="005B5CDA">
            <w:pPr>
              <w:jc w:val="both"/>
              <w:rPr>
                <w:rFonts w:ascii="Arial" w:hAnsi="Arial" w:cs="Arial"/>
              </w:rPr>
            </w:pPr>
            <w:r w:rsidRPr="00AF63DB">
              <w:rPr>
                <w:rFonts w:ascii="Arial" w:hAnsi="Arial" w:cs="Arial"/>
              </w:rPr>
              <w:t>Dirección</w:t>
            </w:r>
          </w:p>
        </w:tc>
        <w:tc>
          <w:tcPr>
            <w:tcW w:w="2023" w:type="dxa"/>
            <w:shd w:val="clear" w:color="auto" w:fill="auto"/>
          </w:tcPr>
          <w:p w:rsidR="007475F0" w:rsidRPr="00AF63DB" w:rsidRDefault="007475F0" w:rsidP="005B5CDA">
            <w:pPr>
              <w:jc w:val="both"/>
              <w:rPr>
                <w:rFonts w:ascii="Arial" w:hAnsi="Arial" w:cs="Arial"/>
              </w:rPr>
            </w:pPr>
            <w:r w:rsidRPr="00AF63DB">
              <w:rPr>
                <w:rFonts w:ascii="Arial" w:hAnsi="Arial" w:cs="Arial"/>
              </w:rPr>
              <w:t>CP</w:t>
            </w:r>
          </w:p>
        </w:tc>
        <w:tc>
          <w:tcPr>
            <w:tcW w:w="2867" w:type="dxa"/>
            <w:shd w:val="clear" w:color="auto" w:fill="auto"/>
          </w:tcPr>
          <w:p w:rsidR="007475F0" w:rsidRPr="00AF63DB" w:rsidRDefault="007475F0" w:rsidP="005B5CDA">
            <w:pPr>
              <w:jc w:val="both"/>
              <w:rPr>
                <w:rFonts w:ascii="Arial" w:hAnsi="Arial" w:cs="Arial"/>
              </w:rPr>
            </w:pPr>
            <w:r w:rsidRPr="00AF63DB">
              <w:rPr>
                <w:rFonts w:ascii="Arial" w:hAnsi="Arial" w:cs="Arial"/>
              </w:rPr>
              <w:t>Localidad/país</w:t>
            </w:r>
          </w:p>
        </w:tc>
      </w:tr>
      <w:tr w:rsidR="007475F0" w:rsidRPr="00AF63DB" w:rsidTr="005B5CDA">
        <w:trPr>
          <w:trHeight w:val="532"/>
        </w:trPr>
        <w:tc>
          <w:tcPr>
            <w:tcW w:w="9779" w:type="dxa"/>
            <w:gridSpan w:val="4"/>
            <w:shd w:val="clear" w:color="auto" w:fill="auto"/>
          </w:tcPr>
          <w:p w:rsidR="007475F0" w:rsidRPr="00AF63DB" w:rsidRDefault="007475F0" w:rsidP="005B5CDA">
            <w:pPr>
              <w:jc w:val="both"/>
              <w:rPr>
                <w:rFonts w:ascii="Arial" w:hAnsi="Arial" w:cs="Arial"/>
              </w:rPr>
            </w:pPr>
            <w:r w:rsidRPr="00AF63DB">
              <w:rPr>
                <w:rFonts w:ascii="Arial" w:hAnsi="Arial" w:cs="Arial"/>
              </w:rPr>
              <w:t>Programa de Doctorado</w:t>
            </w:r>
          </w:p>
        </w:tc>
      </w:tr>
      <w:tr w:rsidR="007475F0" w:rsidRPr="00AF63DB" w:rsidTr="005B5CDA">
        <w:trPr>
          <w:trHeight w:val="532"/>
        </w:trPr>
        <w:tc>
          <w:tcPr>
            <w:tcW w:w="4889" w:type="dxa"/>
            <w:gridSpan w:val="2"/>
            <w:shd w:val="clear" w:color="auto" w:fill="auto"/>
          </w:tcPr>
          <w:p w:rsidR="007475F0" w:rsidRPr="00AF63DB" w:rsidRDefault="007475F0" w:rsidP="005B5CDA">
            <w:pPr>
              <w:jc w:val="both"/>
              <w:rPr>
                <w:rFonts w:ascii="Arial" w:hAnsi="Arial" w:cs="Arial"/>
              </w:rPr>
            </w:pPr>
            <w:r w:rsidRPr="00AF63DB">
              <w:rPr>
                <w:rFonts w:ascii="Arial" w:hAnsi="Arial" w:cs="Arial"/>
              </w:rPr>
              <w:t>Facultad responsable del expediente</w:t>
            </w:r>
          </w:p>
        </w:tc>
        <w:tc>
          <w:tcPr>
            <w:tcW w:w="4890" w:type="dxa"/>
            <w:gridSpan w:val="2"/>
            <w:shd w:val="clear" w:color="auto" w:fill="auto"/>
          </w:tcPr>
          <w:p w:rsidR="007475F0" w:rsidRPr="00AF63DB" w:rsidRDefault="007475F0" w:rsidP="005B5C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la primera matrícula</w:t>
            </w:r>
            <w:r>
              <w:rPr>
                <w:rStyle w:val="Refdenotaalpie"/>
                <w:rFonts w:ascii="Arial" w:hAnsi="Arial" w:cs="Arial"/>
              </w:rPr>
              <w:footnoteReference w:id="1"/>
            </w:r>
          </w:p>
        </w:tc>
      </w:tr>
    </w:tbl>
    <w:p w:rsidR="007475F0" w:rsidRPr="00AF63DB" w:rsidRDefault="007475F0" w:rsidP="007475F0">
      <w:pPr>
        <w:jc w:val="both"/>
        <w:rPr>
          <w:rFonts w:ascii="Arial" w:hAnsi="Arial" w:cs="Arial"/>
          <w:b/>
        </w:rPr>
      </w:pPr>
    </w:p>
    <w:p w:rsidR="007475F0" w:rsidRDefault="007475F0" w:rsidP="007475F0">
      <w:pPr>
        <w:ind w:righ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EXPONGO:</w:t>
      </w:r>
    </w:p>
    <w:p w:rsidR="007475F0" w:rsidRDefault="007475F0" w:rsidP="007475F0">
      <w:pPr>
        <w:ind w:right="567"/>
        <w:jc w:val="both"/>
        <w:rPr>
          <w:rFonts w:ascii="Arial" w:hAnsi="Arial" w:cs="Arial"/>
        </w:rPr>
      </w:pPr>
      <w:r w:rsidRPr="0037491C">
        <w:rPr>
          <w:rFonts w:ascii="Arial" w:hAnsi="Arial" w:cs="Arial"/>
        </w:rPr>
        <w:t>Que estoy matriculado/a en el programa de doctorado indicado y que:</w:t>
      </w:r>
    </w:p>
    <w:p w:rsidR="007475F0" w:rsidRDefault="007475F0" w:rsidP="007475F0">
      <w:pPr>
        <w:numPr>
          <w:ilvl w:val="0"/>
          <w:numId w:val="30"/>
        </w:num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 director/a actual es: </w:t>
      </w:r>
      <w:r w:rsidRPr="003C5A98">
        <w:rPr>
          <w:rFonts w:ascii="Calibri" w:hAnsi="Calibri" w:cs="Calibri"/>
          <w:color w:val="BFBFBF"/>
          <w:highlight w:val="lightGray"/>
        </w:rPr>
        <w:t>__________ _</w:t>
      </w:r>
      <w:r>
        <w:rPr>
          <w:rFonts w:ascii="Calibri" w:hAnsi="Calibri" w:cs="Calibri"/>
          <w:color w:val="BFBFBF"/>
        </w:rPr>
        <w:t xml:space="preserve"> </w:t>
      </w:r>
      <w:r>
        <w:rPr>
          <w:rFonts w:ascii="Arial" w:hAnsi="Arial" w:cs="Arial"/>
        </w:rPr>
        <w:t xml:space="preserve"> </w:t>
      </w:r>
    </w:p>
    <w:p w:rsidR="0023332C" w:rsidRPr="0023332C" w:rsidRDefault="007475F0" w:rsidP="007475F0">
      <w:pPr>
        <w:numPr>
          <w:ilvl w:val="0"/>
          <w:numId w:val="30"/>
        </w:num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 tutor/a actual es: </w:t>
      </w:r>
      <w:r w:rsidRPr="003C5A98">
        <w:rPr>
          <w:rFonts w:ascii="Calibri" w:hAnsi="Calibri" w:cs="Calibri"/>
          <w:color w:val="BFBFBF"/>
          <w:highlight w:val="lightGray"/>
        </w:rPr>
        <w:t>__________ _</w:t>
      </w:r>
      <w:r>
        <w:rPr>
          <w:rFonts w:ascii="Calibri" w:hAnsi="Calibri" w:cs="Calibri"/>
          <w:color w:val="BFBFBF"/>
        </w:rPr>
        <w:t xml:space="preserve"> </w:t>
      </w:r>
    </w:p>
    <w:p w:rsidR="0023332C" w:rsidRPr="0023332C" w:rsidRDefault="0023332C" w:rsidP="0023332C">
      <w:pPr>
        <w:numPr>
          <w:ilvl w:val="0"/>
          <w:numId w:val="30"/>
        </w:num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título de mi tesis es: </w:t>
      </w:r>
      <w:r w:rsidRPr="003C5A98">
        <w:rPr>
          <w:rFonts w:ascii="Calibri" w:hAnsi="Calibri" w:cs="Calibri"/>
          <w:color w:val="BFBFBF"/>
          <w:highlight w:val="lightGray"/>
        </w:rPr>
        <w:t>__________ _</w:t>
      </w:r>
      <w:r>
        <w:rPr>
          <w:rFonts w:ascii="Calibri" w:hAnsi="Calibri" w:cs="Calibri"/>
          <w:color w:val="BFBFBF"/>
        </w:rPr>
        <w:t xml:space="preserve"> </w:t>
      </w:r>
    </w:p>
    <w:p w:rsidR="0023332C" w:rsidRPr="0023332C" w:rsidRDefault="0023332C" w:rsidP="0023332C">
      <w:pPr>
        <w:numPr>
          <w:ilvl w:val="0"/>
          <w:numId w:val="30"/>
        </w:num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línea de investigación es: </w:t>
      </w:r>
      <w:r w:rsidRPr="003C5A98">
        <w:rPr>
          <w:rFonts w:ascii="Calibri" w:hAnsi="Calibri" w:cs="Calibri"/>
          <w:color w:val="BFBFBF"/>
          <w:highlight w:val="lightGray"/>
        </w:rPr>
        <w:t>__________ _</w:t>
      </w:r>
      <w:r>
        <w:rPr>
          <w:rFonts w:ascii="Calibri" w:hAnsi="Calibri" w:cs="Calibri"/>
          <w:color w:val="BFBFBF"/>
        </w:rPr>
        <w:t xml:space="preserve"> </w:t>
      </w:r>
    </w:p>
    <w:p w:rsidR="007475F0" w:rsidRDefault="007475F0" w:rsidP="007475F0">
      <w:pPr>
        <w:ind w:right="567"/>
        <w:jc w:val="both"/>
        <w:rPr>
          <w:rFonts w:ascii="Arial" w:hAnsi="Arial" w:cs="Arial"/>
          <w:b/>
        </w:rPr>
      </w:pPr>
    </w:p>
    <w:p w:rsidR="007475F0" w:rsidRDefault="007475F0" w:rsidP="007475F0">
      <w:pPr>
        <w:ind w:right="567"/>
        <w:jc w:val="both"/>
        <w:rPr>
          <w:rFonts w:ascii="Arial" w:hAnsi="Arial" w:cs="Arial"/>
          <w:b/>
        </w:rPr>
      </w:pPr>
      <w:r w:rsidRPr="007D1E22">
        <w:rPr>
          <w:rFonts w:ascii="Arial" w:hAnsi="Arial" w:cs="Arial"/>
          <w:b/>
        </w:rPr>
        <w:t>SOLICITO:</w:t>
      </w:r>
    </w:p>
    <w:p w:rsidR="0023332C" w:rsidRDefault="0023332C" w:rsidP="0023332C">
      <w:pPr>
        <w:spacing w:after="59" w:line="259" w:lineRule="auto"/>
        <w:rPr>
          <w:rFonts w:ascii="Calibri" w:eastAsia="Calibri" w:hAnsi="Calibri" w:cs="Calibri"/>
        </w:rPr>
      </w:pPr>
      <w:r w:rsidRPr="00ED2364">
        <w:rPr>
          <w:rFonts w:ascii="Calibri" w:hAnsi="Calibri"/>
          <w:b/>
          <w:sz w:val="16"/>
          <w:szCs w:val="14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ED2364">
        <w:rPr>
          <w:rFonts w:ascii="Calibri" w:hAnsi="Calibri"/>
          <w:b/>
          <w:sz w:val="16"/>
          <w:szCs w:val="14"/>
        </w:rPr>
        <w:instrText xml:space="preserve"> FORMCHECKBOX </w:instrText>
      </w:r>
      <w:r w:rsidR="00C00C09">
        <w:rPr>
          <w:rFonts w:ascii="Calibri" w:hAnsi="Calibri"/>
          <w:b/>
          <w:sz w:val="16"/>
          <w:szCs w:val="14"/>
        </w:rPr>
      </w:r>
      <w:r w:rsidR="00C00C09">
        <w:rPr>
          <w:rFonts w:ascii="Calibri" w:hAnsi="Calibri"/>
          <w:b/>
          <w:sz w:val="16"/>
          <w:szCs w:val="14"/>
        </w:rPr>
        <w:fldChar w:fldCharType="separate"/>
      </w:r>
      <w:r w:rsidRPr="00ED2364">
        <w:rPr>
          <w:rFonts w:ascii="Calibri" w:hAnsi="Calibri"/>
          <w:b/>
          <w:sz w:val="16"/>
          <w:szCs w:val="14"/>
        </w:rPr>
        <w:fldChar w:fldCharType="end"/>
      </w:r>
      <w:r>
        <w:rPr>
          <w:rFonts w:ascii="Calibri" w:hAnsi="Calibri"/>
          <w:b/>
          <w:sz w:val="16"/>
          <w:szCs w:val="14"/>
        </w:rPr>
        <w:t xml:space="preserve"> </w:t>
      </w:r>
      <w:r>
        <w:rPr>
          <w:rFonts w:ascii="Calibri" w:eastAsia="Calibri" w:hAnsi="Calibri" w:cs="Calibri"/>
        </w:rPr>
        <w:t>Cambio o añadido de director/so tutor. Indicar el cambio:</w:t>
      </w:r>
    </w:p>
    <w:p w:rsidR="0023332C" w:rsidRPr="0023332C" w:rsidRDefault="0023332C" w:rsidP="0023332C">
      <w:pPr>
        <w:ind w:left="60" w:right="567"/>
        <w:jc w:val="both"/>
        <w:rPr>
          <w:rFonts w:ascii="Arial" w:hAnsi="Arial" w:cs="Arial"/>
        </w:rPr>
      </w:pPr>
      <w:r w:rsidRPr="003C5A98">
        <w:rPr>
          <w:rFonts w:ascii="Calibri" w:hAnsi="Calibri" w:cs="Calibri"/>
          <w:color w:val="BFBFBF"/>
          <w:highlight w:val="lightGray"/>
        </w:rPr>
        <w:t>__________ _</w:t>
      </w:r>
      <w:r>
        <w:rPr>
          <w:rFonts w:ascii="Calibri" w:hAnsi="Calibri" w:cs="Calibri"/>
          <w:color w:val="BFBFBF"/>
        </w:rPr>
        <w:t xml:space="preserve"> </w:t>
      </w:r>
    </w:p>
    <w:p w:rsidR="0023332C" w:rsidRPr="0023332C" w:rsidRDefault="0023332C" w:rsidP="0023332C">
      <w:pPr>
        <w:spacing w:after="59" w:line="259" w:lineRule="auto"/>
        <w:rPr>
          <w:rFonts w:ascii="Calibri" w:eastAsia="Calibri" w:hAnsi="Calibri" w:cs="Calibri"/>
        </w:rPr>
      </w:pPr>
      <w:r w:rsidRPr="00ED2364">
        <w:rPr>
          <w:rFonts w:ascii="Calibri" w:hAnsi="Calibri"/>
          <w:b/>
          <w:sz w:val="16"/>
          <w:szCs w:val="14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ED2364">
        <w:rPr>
          <w:rFonts w:ascii="Calibri" w:hAnsi="Calibri"/>
          <w:b/>
          <w:sz w:val="16"/>
          <w:szCs w:val="14"/>
        </w:rPr>
        <w:instrText xml:space="preserve"> FORMCHECKBOX </w:instrText>
      </w:r>
      <w:r w:rsidR="00C00C09">
        <w:rPr>
          <w:rFonts w:ascii="Calibri" w:hAnsi="Calibri"/>
          <w:b/>
          <w:sz w:val="16"/>
          <w:szCs w:val="14"/>
        </w:rPr>
      </w:r>
      <w:r w:rsidR="00C00C09">
        <w:rPr>
          <w:rFonts w:ascii="Calibri" w:hAnsi="Calibri"/>
          <w:b/>
          <w:sz w:val="16"/>
          <w:szCs w:val="14"/>
        </w:rPr>
        <w:fldChar w:fldCharType="separate"/>
      </w:r>
      <w:r w:rsidRPr="00ED2364">
        <w:rPr>
          <w:rFonts w:ascii="Calibri" w:hAnsi="Calibri"/>
          <w:b/>
          <w:sz w:val="16"/>
          <w:szCs w:val="14"/>
        </w:rPr>
        <w:fldChar w:fldCharType="end"/>
      </w:r>
      <w:r>
        <w:rPr>
          <w:rFonts w:ascii="Calibri" w:hAnsi="Calibri"/>
          <w:b/>
          <w:sz w:val="16"/>
          <w:szCs w:val="14"/>
        </w:rPr>
        <w:t xml:space="preserve"> </w:t>
      </w:r>
      <w:r w:rsidRPr="0023332C">
        <w:rPr>
          <w:rFonts w:ascii="Calibri" w:eastAsia="Calibri" w:hAnsi="Calibri" w:cs="Calibri"/>
        </w:rPr>
        <w:t>Cambio en el título de la tesis. Indicar nuevo título:</w:t>
      </w:r>
    </w:p>
    <w:p w:rsidR="0023332C" w:rsidRPr="0023332C" w:rsidRDefault="0023332C" w:rsidP="0023332C">
      <w:pPr>
        <w:ind w:right="567"/>
        <w:jc w:val="both"/>
        <w:rPr>
          <w:rFonts w:ascii="Arial" w:hAnsi="Arial" w:cs="Arial"/>
        </w:rPr>
      </w:pPr>
      <w:r w:rsidRPr="003C5A98">
        <w:rPr>
          <w:rFonts w:ascii="Calibri" w:hAnsi="Calibri" w:cs="Calibri"/>
          <w:color w:val="BFBFBF"/>
          <w:highlight w:val="lightGray"/>
        </w:rPr>
        <w:t>__________ _</w:t>
      </w:r>
      <w:r>
        <w:rPr>
          <w:rFonts w:ascii="Calibri" w:hAnsi="Calibri" w:cs="Calibri"/>
          <w:color w:val="BFBFBF"/>
        </w:rPr>
        <w:t xml:space="preserve"> </w:t>
      </w:r>
    </w:p>
    <w:p w:rsidR="0023332C" w:rsidRPr="0023332C" w:rsidRDefault="0023332C" w:rsidP="0023332C">
      <w:pPr>
        <w:ind w:left="60" w:right="567"/>
        <w:jc w:val="both"/>
        <w:rPr>
          <w:rFonts w:ascii="Arial" w:hAnsi="Arial" w:cs="Arial"/>
        </w:rPr>
      </w:pPr>
      <w:r w:rsidRPr="00ED2364">
        <w:rPr>
          <w:rFonts w:ascii="Calibri" w:hAnsi="Calibri"/>
          <w:b/>
          <w:sz w:val="16"/>
          <w:szCs w:val="14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ED2364">
        <w:rPr>
          <w:rFonts w:ascii="Calibri" w:hAnsi="Calibri"/>
          <w:b/>
          <w:sz w:val="16"/>
          <w:szCs w:val="14"/>
        </w:rPr>
        <w:instrText xml:space="preserve"> FORMCHECKBOX </w:instrText>
      </w:r>
      <w:r w:rsidR="00C00C09">
        <w:rPr>
          <w:rFonts w:ascii="Calibri" w:hAnsi="Calibri"/>
          <w:b/>
          <w:sz w:val="16"/>
          <w:szCs w:val="14"/>
        </w:rPr>
      </w:r>
      <w:r w:rsidR="00C00C09">
        <w:rPr>
          <w:rFonts w:ascii="Calibri" w:hAnsi="Calibri"/>
          <w:b/>
          <w:sz w:val="16"/>
          <w:szCs w:val="14"/>
        </w:rPr>
        <w:fldChar w:fldCharType="separate"/>
      </w:r>
      <w:r w:rsidRPr="00ED2364">
        <w:rPr>
          <w:rFonts w:ascii="Calibri" w:hAnsi="Calibri"/>
          <w:b/>
          <w:sz w:val="16"/>
          <w:szCs w:val="14"/>
        </w:rPr>
        <w:fldChar w:fldCharType="end"/>
      </w:r>
      <w:r>
        <w:rPr>
          <w:rFonts w:ascii="Calibri" w:hAnsi="Calibri"/>
          <w:b/>
          <w:sz w:val="16"/>
          <w:szCs w:val="14"/>
        </w:rPr>
        <w:t xml:space="preserve"> </w:t>
      </w:r>
      <w:r>
        <w:rPr>
          <w:rFonts w:ascii="Calibri" w:eastAsia="Calibri" w:hAnsi="Calibri" w:cs="Calibri"/>
        </w:rPr>
        <w:t xml:space="preserve">Cambio en la línea de investigación: Indicar nueva línea de investigación: </w:t>
      </w:r>
      <w:r w:rsidRPr="003C5A98">
        <w:rPr>
          <w:rFonts w:ascii="Calibri" w:hAnsi="Calibri" w:cs="Calibri"/>
          <w:color w:val="BFBFBF"/>
          <w:highlight w:val="lightGray"/>
        </w:rPr>
        <w:t>__________ _</w:t>
      </w:r>
      <w:r>
        <w:rPr>
          <w:rFonts w:ascii="Calibri" w:hAnsi="Calibri" w:cs="Calibri"/>
          <w:color w:val="BFBFBF"/>
        </w:rPr>
        <w:t xml:space="preserve"> </w:t>
      </w:r>
    </w:p>
    <w:p w:rsidR="0023332C" w:rsidRDefault="0023332C" w:rsidP="0023332C">
      <w:pPr>
        <w:spacing w:after="59" w:line="259" w:lineRule="auto"/>
        <w:ind w:left="60"/>
      </w:pPr>
    </w:p>
    <w:p w:rsidR="007475F0" w:rsidRDefault="007475F0" w:rsidP="007475F0">
      <w:pPr>
        <w:ind w:right="567"/>
        <w:jc w:val="both"/>
        <w:rPr>
          <w:rFonts w:ascii="Arial" w:hAnsi="Arial" w:cs="Arial"/>
        </w:rPr>
      </w:pPr>
      <w:r w:rsidRPr="009C2D1D">
        <w:rPr>
          <w:rFonts w:ascii="Arial" w:hAnsi="Arial" w:cs="Arial"/>
        </w:rPr>
        <w:t>por los siguientes motivos: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7475F0" w:rsidRPr="005B5CDA" w:rsidTr="005B5CDA">
        <w:tc>
          <w:tcPr>
            <w:tcW w:w="10346" w:type="dxa"/>
            <w:shd w:val="clear" w:color="auto" w:fill="auto"/>
          </w:tcPr>
          <w:p w:rsidR="007475F0" w:rsidRPr="005B5CDA" w:rsidRDefault="007475F0" w:rsidP="005B5CDA">
            <w:pPr>
              <w:ind w:right="567"/>
              <w:jc w:val="both"/>
              <w:rPr>
                <w:rFonts w:ascii="Arial" w:hAnsi="Arial" w:cs="Arial"/>
                <w:b/>
              </w:rPr>
            </w:pPr>
          </w:p>
          <w:p w:rsidR="007475F0" w:rsidRPr="005B5CDA" w:rsidRDefault="007475F0" w:rsidP="005B5CDA">
            <w:pPr>
              <w:ind w:right="567"/>
              <w:jc w:val="both"/>
              <w:rPr>
                <w:rFonts w:ascii="Arial" w:hAnsi="Arial" w:cs="Arial"/>
                <w:b/>
              </w:rPr>
            </w:pPr>
          </w:p>
          <w:p w:rsidR="007475F0" w:rsidRPr="005B5CDA" w:rsidRDefault="007475F0" w:rsidP="005B5CDA">
            <w:pPr>
              <w:ind w:right="567"/>
              <w:jc w:val="both"/>
              <w:rPr>
                <w:rFonts w:ascii="Arial" w:hAnsi="Arial" w:cs="Arial"/>
                <w:b/>
              </w:rPr>
            </w:pPr>
          </w:p>
          <w:p w:rsidR="007475F0" w:rsidRPr="005B5CDA" w:rsidRDefault="007475F0" w:rsidP="005B5CDA">
            <w:pPr>
              <w:ind w:right="567"/>
              <w:jc w:val="both"/>
              <w:rPr>
                <w:rFonts w:ascii="Arial" w:hAnsi="Arial" w:cs="Arial"/>
                <w:b/>
              </w:rPr>
            </w:pPr>
          </w:p>
          <w:p w:rsidR="007475F0" w:rsidRPr="005B5CDA" w:rsidRDefault="007475F0" w:rsidP="005B5CDA">
            <w:pPr>
              <w:ind w:right="567"/>
              <w:jc w:val="both"/>
              <w:rPr>
                <w:rFonts w:ascii="Arial" w:hAnsi="Arial" w:cs="Arial"/>
                <w:b/>
              </w:rPr>
            </w:pPr>
          </w:p>
          <w:p w:rsidR="007475F0" w:rsidRPr="005B5CDA" w:rsidRDefault="007475F0" w:rsidP="005B5CDA">
            <w:pPr>
              <w:ind w:right="567"/>
              <w:jc w:val="both"/>
              <w:rPr>
                <w:rFonts w:ascii="Arial" w:hAnsi="Arial" w:cs="Arial"/>
                <w:b/>
              </w:rPr>
            </w:pPr>
          </w:p>
          <w:p w:rsidR="007475F0" w:rsidRPr="005B5CDA" w:rsidRDefault="007475F0" w:rsidP="005B5CDA">
            <w:pPr>
              <w:ind w:right="567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3332C" w:rsidRDefault="0023332C" w:rsidP="007475F0">
      <w:pPr>
        <w:ind w:right="567"/>
        <w:jc w:val="both"/>
        <w:rPr>
          <w:rFonts w:ascii="Arial" w:hAnsi="Arial" w:cs="Arial"/>
          <w:b/>
        </w:rPr>
      </w:pPr>
    </w:p>
    <w:p w:rsidR="007475F0" w:rsidRPr="009C2D1D" w:rsidRDefault="007475F0" w:rsidP="007475F0">
      <w:pPr>
        <w:ind w:right="567"/>
        <w:jc w:val="both"/>
        <w:rPr>
          <w:rFonts w:ascii="Arial" w:hAnsi="Arial" w:cs="Arial"/>
          <w:b/>
        </w:rPr>
      </w:pPr>
      <w:r w:rsidRPr="009C2D1D">
        <w:rPr>
          <w:rFonts w:ascii="Arial" w:hAnsi="Arial" w:cs="Arial"/>
          <w:b/>
        </w:rPr>
        <w:t>Documentación que aporto:</w:t>
      </w:r>
    </w:p>
    <w:p w:rsidR="007475F0" w:rsidRPr="009C2D1D" w:rsidRDefault="007475F0" w:rsidP="007475F0">
      <w:pPr>
        <w:ind w:right="567"/>
        <w:jc w:val="both"/>
        <w:rPr>
          <w:rFonts w:ascii="Arial" w:hAnsi="Arial" w:cs="Arial"/>
        </w:rPr>
      </w:pPr>
      <w:r w:rsidRPr="009C2D1D">
        <w:rPr>
          <w:rFonts w:ascii="Arial" w:hAnsi="Arial" w:cs="Arial"/>
        </w:rPr>
        <w:t>• Documento de compromiso (obligado)</w:t>
      </w:r>
    </w:p>
    <w:p w:rsidR="007475F0" w:rsidRPr="009C2D1D" w:rsidRDefault="007475F0" w:rsidP="007475F0">
      <w:pPr>
        <w:ind w:right="567"/>
        <w:jc w:val="both"/>
        <w:rPr>
          <w:rFonts w:ascii="Arial" w:hAnsi="Arial" w:cs="Arial"/>
        </w:rPr>
      </w:pPr>
    </w:p>
    <w:p w:rsidR="007475F0" w:rsidRPr="007D1E22" w:rsidRDefault="007475F0" w:rsidP="007475F0">
      <w:pPr>
        <w:ind w:right="567"/>
        <w:jc w:val="both"/>
        <w:rPr>
          <w:rFonts w:ascii="Arial" w:hAnsi="Arial" w:cs="Arial"/>
        </w:rPr>
      </w:pPr>
      <w:r w:rsidRPr="007D1E22">
        <w:rPr>
          <w:rFonts w:ascii="Arial" w:hAnsi="Arial" w:cs="Arial"/>
        </w:rPr>
        <w:t xml:space="preserve">Lugar y fecha: </w:t>
      </w:r>
      <w:r w:rsidRPr="003C5A98">
        <w:rPr>
          <w:rFonts w:ascii="Calibri" w:hAnsi="Calibri" w:cs="Calibri"/>
          <w:color w:val="BFBFBF"/>
          <w:highlight w:val="lightGray"/>
        </w:rPr>
        <w:t>_____ _____ _</w:t>
      </w:r>
    </w:p>
    <w:p w:rsidR="007475F0" w:rsidRPr="007D1E22" w:rsidRDefault="007475F0" w:rsidP="007475F0">
      <w:pPr>
        <w:ind w:right="567"/>
        <w:jc w:val="both"/>
        <w:rPr>
          <w:rFonts w:ascii="Arial" w:hAnsi="Arial" w:cs="Arial"/>
        </w:rPr>
      </w:pPr>
    </w:p>
    <w:p w:rsidR="007475F0" w:rsidRDefault="007475F0" w:rsidP="007475F0">
      <w:pPr>
        <w:ind w:right="567"/>
        <w:jc w:val="both"/>
        <w:rPr>
          <w:rFonts w:ascii="Arial" w:hAnsi="Arial" w:cs="Arial"/>
        </w:rPr>
      </w:pPr>
    </w:p>
    <w:p w:rsidR="0023332C" w:rsidRPr="007D1E22" w:rsidRDefault="0023332C" w:rsidP="007475F0">
      <w:pPr>
        <w:ind w:right="567"/>
        <w:jc w:val="both"/>
        <w:rPr>
          <w:rFonts w:ascii="Arial" w:hAnsi="Arial" w:cs="Arial"/>
        </w:rPr>
      </w:pPr>
    </w:p>
    <w:p w:rsidR="007475F0" w:rsidRDefault="007475F0" w:rsidP="007475F0">
      <w:pPr>
        <w:ind w:right="567"/>
        <w:jc w:val="both"/>
        <w:rPr>
          <w:rFonts w:ascii="Arial" w:hAnsi="Arial" w:cs="Arial"/>
        </w:rPr>
      </w:pPr>
      <w:r w:rsidRPr="007D1E22">
        <w:rPr>
          <w:rFonts w:ascii="Arial" w:hAnsi="Arial" w:cs="Arial"/>
        </w:rPr>
        <w:t>(Firma de la/del solicitante)</w:t>
      </w:r>
    </w:p>
    <w:p w:rsidR="0023332C" w:rsidRPr="007D1E22" w:rsidRDefault="0023332C" w:rsidP="007475F0">
      <w:pPr>
        <w:ind w:right="567"/>
        <w:jc w:val="both"/>
        <w:rPr>
          <w:rFonts w:ascii="Arial" w:hAnsi="Arial" w:cs="Arial"/>
        </w:rPr>
      </w:pPr>
    </w:p>
    <w:p w:rsidR="007475F0" w:rsidRPr="00ED2364" w:rsidRDefault="007475F0" w:rsidP="007475F0">
      <w:pPr>
        <w:tabs>
          <w:tab w:val="left" w:pos="4678"/>
        </w:tabs>
        <w:spacing w:after="120"/>
        <w:ind w:left="-142"/>
        <w:jc w:val="both"/>
        <w:rPr>
          <w:rFonts w:ascii="Calibri" w:hAnsi="Calibri"/>
          <w:b/>
          <w:sz w:val="16"/>
          <w:szCs w:val="14"/>
        </w:rPr>
      </w:pPr>
      <w:r w:rsidRPr="00ED2364">
        <w:rPr>
          <w:rFonts w:ascii="Calibri" w:hAnsi="Calibri"/>
          <w:b/>
          <w:sz w:val="16"/>
          <w:szCs w:val="14"/>
        </w:rPr>
        <w:t xml:space="preserve">Doy mi consentimiento en relación con la recepción por medios electrónicos de las comunicaciones correspondientes a esta solicitud de baja temporal por motivos personales (en caso de no marcar ninguna opción, se entenderá que SÍ que se da consentimiento): </w:t>
      </w:r>
      <w:r w:rsidRPr="00ED2364">
        <w:rPr>
          <w:rFonts w:ascii="Calibri" w:hAnsi="Calibri"/>
          <w:b/>
          <w:sz w:val="16"/>
          <w:szCs w:val="14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ED2364">
        <w:rPr>
          <w:rFonts w:ascii="Calibri" w:hAnsi="Calibri"/>
          <w:b/>
          <w:sz w:val="16"/>
          <w:szCs w:val="14"/>
        </w:rPr>
        <w:instrText xml:space="preserve"> FORMCHECKBOX </w:instrText>
      </w:r>
      <w:r w:rsidR="00C00C09">
        <w:rPr>
          <w:rFonts w:ascii="Calibri" w:hAnsi="Calibri"/>
          <w:b/>
          <w:sz w:val="16"/>
          <w:szCs w:val="14"/>
        </w:rPr>
      </w:r>
      <w:r w:rsidR="00C00C09">
        <w:rPr>
          <w:rFonts w:ascii="Calibri" w:hAnsi="Calibri"/>
          <w:b/>
          <w:sz w:val="16"/>
          <w:szCs w:val="14"/>
        </w:rPr>
        <w:fldChar w:fldCharType="separate"/>
      </w:r>
      <w:r w:rsidRPr="00ED2364">
        <w:rPr>
          <w:rFonts w:ascii="Calibri" w:hAnsi="Calibri"/>
          <w:b/>
          <w:sz w:val="16"/>
          <w:szCs w:val="14"/>
        </w:rPr>
        <w:fldChar w:fldCharType="end"/>
      </w:r>
      <w:r w:rsidRPr="00ED2364">
        <w:rPr>
          <w:rFonts w:ascii="Calibri" w:hAnsi="Calibri"/>
          <w:b/>
          <w:sz w:val="16"/>
          <w:szCs w:val="14"/>
        </w:rPr>
        <w:t xml:space="preserve">SÍ </w:t>
      </w:r>
      <w:r w:rsidRPr="00ED2364">
        <w:rPr>
          <w:rFonts w:ascii="Calibri" w:hAnsi="Calibri"/>
          <w:b/>
          <w:sz w:val="16"/>
          <w:szCs w:val="14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r w:rsidRPr="00ED2364">
        <w:rPr>
          <w:rFonts w:ascii="Calibri" w:hAnsi="Calibri"/>
          <w:b/>
          <w:sz w:val="16"/>
          <w:szCs w:val="14"/>
        </w:rPr>
        <w:instrText xml:space="preserve"> FORMCHECKBOX </w:instrText>
      </w:r>
      <w:r w:rsidR="00C00C09">
        <w:rPr>
          <w:rFonts w:ascii="Calibri" w:hAnsi="Calibri"/>
          <w:b/>
          <w:sz w:val="16"/>
          <w:szCs w:val="14"/>
        </w:rPr>
      </w:r>
      <w:r w:rsidR="00C00C09">
        <w:rPr>
          <w:rFonts w:ascii="Calibri" w:hAnsi="Calibri"/>
          <w:b/>
          <w:sz w:val="16"/>
          <w:szCs w:val="14"/>
        </w:rPr>
        <w:fldChar w:fldCharType="separate"/>
      </w:r>
      <w:r w:rsidRPr="00ED2364">
        <w:rPr>
          <w:rFonts w:ascii="Calibri" w:hAnsi="Calibri"/>
          <w:b/>
          <w:sz w:val="16"/>
          <w:szCs w:val="14"/>
        </w:rPr>
        <w:fldChar w:fldCharType="end"/>
      </w:r>
      <w:r w:rsidRPr="00ED2364">
        <w:rPr>
          <w:rFonts w:ascii="Calibri" w:hAnsi="Calibri"/>
          <w:b/>
          <w:sz w:val="16"/>
          <w:szCs w:val="14"/>
        </w:rPr>
        <w:t>NO</w:t>
      </w:r>
    </w:p>
    <w:p w:rsidR="007475F0" w:rsidRDefault="007475F0" w:rsidP="007475F0">
      <w:pPr>
        <w:ind w:right="567"/>
        <w:jc w:val="both"/>
        <w:rPr>
          <w:rFonts w:ascii="Calibri" w:hAnsi="Calibri" w:cs="Calibri"/>
          <w:sz w:val="24"/>
          <w:szCs w:val="24"/>
        </w:rPr>
      </w:pPr>
    </w:p>
    <w:p w:rsidR="007475F0" w:rsidRDefault="007475F0" w:rsidP="007475F0">
      <w:pPr>
        <w:ind w:righ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COMISIÓN ACADÉMICA DEL PROGRAMA DE DOCTORADO DE MATEMÁTICAS E INFORMÁTICA</w:t>
      </w:r>
    </w:p>
    <w:p w:rsidR="00F55D44" w:rsidRDefault="00F55D44" w:rsidP="00AF63DB">
      <w:pPr>
        <w:ind w:right="567"/>
        <w:jc w:val="both"/>
        <w:rPr>
          <w:rFonts w:ascii="Calibri" w:hAnsi="Calibri" w:cs="Calibri"/>
          <w:b/>
        </w:rPr>
      </w:pPr>
    </w:p>
    <w:p w:rsidR="00730050" w:rsidRPr="00730050" w:rsidRDefault="00730050" w:rsidP="00730050">
      <w:pPr>
        <w:ind w:right="567"/>
        <w:jc w:val="both"/>
        <w:rPr>
          <w:i/>
        </w:rPr>
      </w:pPr>
      <w:r w:rsidRPr="00730050">
        <w:rPr>
          <w:i/>
        </w:rPr>
        <w:t>Artículo 29. Asignación de tutor</w:t>
      </w:r>
    </w:p>
    <w:p w:rsidR="00730050" w:rsidRPr="00730050" w:rsidRDefault="00730050" w:rsidP="00730050">
      <w:pPr>
        <w:ind w:right="567"/>
        <w:jc w:val="both"/>
        <w:rPr>
          <w:i/>
        </w:rPr>
      </w:pPr>
    </w:p>
    <w:p w:rsidR="00730050" w:rsidRPr="00730050" w:rsidRDefault="00730050" w:rsidP="00730050">
      <w:pPr>
        <w:ind w:right="567"/>
        <w:jc w:val="both"/>
        <w:rPr>
          <w:i/>
        </w:rPr>
      </w:pPr>
      <w:r w:rsidRPr="00730050">
        <w:rPr>
          <w:i/>
        </w:rPr>
        <w:t>1. En el proceso de admisión, la Comisión Académica del programa asigna al doctorando a un tutor, que debe ser un profesor o investigador a tiempo completo de la Universidad de Barcelona vinculado al programa, que al menos haya dirigido una tesis doctoral.</w:t>
      </w:r>
    </w:p>
    <w:p w:rsidR="00730050" w:rsidRDefault="00730050" w:rsidP="00730050">
      <w:pPr>
        <w:ind w:right="567"/>
        <w:jc w:val="both"/>
        <w:rPr>
          <w:i/>
        </w:rPr>
      </w:pPr>
      <w:r w:rsidRPr="00730050">
        <w:rPr>
          <w:i/>
        </w:rPr>
        <w:t>2. El tutor es el responsable de velar por la interacción del doctorando con la Comisión Académica del programa.</w:t>
      </w:r>
    </w:p>
    <w:p w:rsidR="00730050" w:rsidRPr="00730050" w:rsidRDefault="00730050" w:rsidP="00730050">
      <w:pPr>
        <w:ind w:right="567"/>
        <w:jc w:val="both"/>
        <w:rPr>
          <w:i/>
        </w:rPr>
      </w:pPr>
    </w:p>
    <w:p w:rsidR="00730050" w:rsidRPr="00730050" w:rsidRDefault="00730050" w:rsidP="00730050">
      <w:pPr>
        <w:ind w:right="567"/>
        <w:jc w:val="both"/>
        <w:rPr>
          <w:i/>
        </w:rPr>
      </w:pPr>
      <w:r w:rsidRPr="00730050">
        <w:rPr>
          <w:i/>
        </w:rPr>
        <w:t>3. La Comisión Académica del programa, siempre que existan causas justificadas, y después de la demanda del doctorando o del tutor, podrá modificar el nombramiento del tutor, en cualquier momento del proceso.</w:t>
      </w:r>
    </w:p>
    <w:p w:rsidR="00730050" w:rsidRPr="00730050" w:rsidRDefault="00730050" w:rsidP="00730050">
      <w:pPr>
        <w:ind w:right="567"/>
        <w:jc w:val="both"/>
        <w:rPr>
          <w:i/>
        </w:rPr>
      </w:pPr>
      <w:r w:rsidRPr="00730050">
        <w:rPr>
          <w:i/>
        </w:rPr>
        <w:t>(....)</w:t>
      </w:r>
    </w:p>
    <w:p w:rsidR="00730050" w:rsidRPr="00730050" w:rsidRDefault="00730050" w:rsidP="00730050">
      <w:pPr>
        <w:ind w:right="567"/>
        <w:jc w:val="both"/>
        <w:rPr>
          <w:i/>
        </w:rPr>
      </w:pPr>
    </w:p>
    <w:p w:rsidR="00730050" w:rsidRPr="00730050" w:rsidRDefault="00730050" w:rsidP="00730050">
      <w:pPr>
        <w:ind w:right="567"/>
        <w:jc w:val="both"/>
        <w:rPr>
          <w:i/>
        </w:rPr>
      </w:pPr>
    </w:p>
    <w:p w:rsidR="00730050" w:rsidRPr="00730050" w:rsidRDefault="00730050" w:rsidP="00730050">
      <w:pPr>
        <w:ind w:right="567"/>
        <w:jc w:val="both"/>
        <w:rPr>
          <w:i/>
        </w:rPr>
      </w:pPr>
      <w:r w:rsidRPr="00730050">
        <w:rPr>
          <w:i/>
        </w:rPr>
        <w:t>Artículo 30. Asignación de director de la tesis</w:t>
      </w:r>
    </w:p>
    <w:p w:rsidR="00730050" w:rsidRPr="00730050" w:rsidRDefault="00730050" w:rsidP="00730050">
      <w:pPr>
        <w:ind w:right="567"/>
        <w:jc w:val="both"/>
        <w:rPr>
          <w:i/>
        </w:rPr>
      </w:pPr>
    </w:p>
    <w:p w:rsidR="00730050" w:rsidRPr="00730050" w:rsidRDefault="00730050" w:rsidP="00730050">
      <w:pPr>
        <w:ind w:right="567"/>
        <w:jc w:val="both"/>
        <w:rPr>
          <w:i/>
        </w:rPr>
      </w:pPr>
      <w:r w:rsidRPr="00730050">
        <w:rPr>
          <w:i/>
        </w:rPr>
        <w:t>1. El director de la tesis es el máximo responsable de la coherencia e idoneidad de las actividades de formación y del impacto y novedad de la tesis en su campo, de la guía en la planificación, y de la adecuación, si en su caso, a otros proyectos y actividades por los que se interese el doctorando.</w:t>
      </w:r>
    </w:p>
    <w:p w:rsidR="00730050" w:rsidRPr="00730050" w:rsidRDefault="00730050" w:rsidP="00730050">
      <w:pPr>
        <w:ind w:right="567"/>
        <w:jc w:val="both"/>
        <w:rPr>
          <w:i/>
        </w:rPr>
      </w:pPr>
    </w:p>
    <w:p w:rsidR="00730050" w:rsidRPr="00730050" w:rsidRDefault="00730050" w:rsidP="00730050">
      <w:pPr>
        <w:ind w:right="567"/>
        <w:jc w:val="both"/>
        <w:rPr>
          <w:i/>
        </w:rPr>
      </w:pPr>
      <w:r w:rsidRPr="00730050">
        <w:rPr>
          <w:i/>
        </w:rPr>
        <w:t>2. En el proceso de admisión, la Comisión Académica del programa asigna a cada doctorando un director de la tesis que debe ser doctor, español o extranjero, con experiencia investigadora acreditada, de acuerdo con las condiciones establecidas en el artículo 2.9 de esta normativa, o en su caso, la acreditación de méritos que sean equiparables cuando el investigador ocupe una posición en la que no le sean de aplicación.</w:t>
      </w:r>
    </w:p>
    <w:p w:rsidR="00730050" w:rsidRPr="00730050" w:rsidRDefault="00730050" w:rsidP="00730050">
      <w:pPr>
        <w:ind w:right="567"/>
        <w:jc w:val="both"/>
        <w:rPr>
          <w:i/>
        </w:rPr>
      </w:pPr>
    </w:p>
    <w:p w:rsidR="00730050" w:rsidRPr="00730050" w:rsidRDefault="00730050" w:rsidP="00730050">
      <w:pPr>
        <w:ind w:right="567"/>
        <w:jc w:val="both"/>
        <w:rPr>
          <w:i/>
        </w:rPr>
      </w:pPr>
      <w:r w:rsidRPr="00730050">
        <w:rPr>
          <w:i/>
        </w:rPr>
        <w:t>3. En caso de que el director de la tesis asignado esté vinculado al programa y reúna los requisitos indicados en el apartado 1 del artículo 29, el tutor y el director pueden coincidir.</w:t>
      </w:r>
    </w:p>
    <w:p w:rsidR="00730050" w:rsidRPr="00730050" w:rsidRDefault="00730050" w:rsidP="00730050">
      <w:pPr>
        <w:ind w:right="567"/>
        <w:jc w:val="both"/>
        <w:rPr>
          <w:i/>
        </w:rPr>
      </w:pPr>
    </w:p>
    <w:p w:rsidR="00730050" w:rsidRDefault="00730050" w:rsidP="00730050">
      <w:pPr>
        <w:ind w:right="567"/>
        <w:jc w:val="both"/>
        <w:rPr>
          <w:i/>
        </w:rPr>
      </w:pPr>
      <w:r w:rsidRPr="00730050">
        <w:rPr>
          <w:i/>
        </w:rPr>
        <w:t xml:space="preserve">4. La Comisión Académica del programa puede asignar al doctorando dos directores de la tesis, en régimen de </w:t>
      </w:r>
      <w:proofErr w:type="spellStart"/>
      <w:r w:rsidRPr="00730050">
        <w:rPr>
          <w:i/>
        </w:rPr>
        <w:t>coodirección</w:t>
      </w:r>
      <w:proofErr w:type="spellEnd"/>
      <w:r w:rsidRPr="00730050">
        <w:rPr>
          <w:i/>
        </w:rPr>
        <w:t>, cuando se den las siguientes situaciones:</w:t>
      </w:r>
    </w:p>
    <w:p w:rsidR="00730050" w:rsidRPr="00730050" w:rsidRDefault="00730050" w:rsidP="00730050">
      <w:pPr>
        <w:ind w:right="567"/>
        <w:jc w:val="both"/>
        <w:rPr>
          <w:i/>
        </w:rPr>
      </w:pPr>
    </w:p>
    <w:p w:rsidR="00730050" w:rsidRDefault="00730050" w:rsidP="005B5CDA">
      <w:pPr>
        <w:numPr>
          <w:ilvl w:val="0"/>
          <w:numId w:val="31"/>
        </w:numPr>
        <w:ind w:right="567"/>
        <w:jc w:val="both"/>
        <w:rPr>
          <w:i/>
        </w:rPr>
      </w:pPr>
      <w:r w:rsidRPr="00730050">
        <w:rPr>
          <w:i/>
        </w:rPr>
        <w:t xml:space="preserve">Por razones de índole académica, como puede ser el caso de la interdisciplinariedad temática o los programas ejecutados en colaboración nacional o internacional. Esta asignación de más de un director puede revocarse con posterioridad si a juicio de la Comisión Académica del programa la </w:t>
      </w:r>
      <w:proofErr w:type="spellStart"/>
      <w:r w:rsidRPr="00730050">
        <w:rPr>
          <w:i/>
        </w:rPr>
        <w:t>coodirección</w:t>
      </w:r>
      <w:proofErr w:type="spellEnd"/>
      <w:r w:rsidRPr="00730050">
        <w:rPr>
          <w:i/>
        </w:rPr>
        <w:t xml:space="preserve"> no beneficia el desarrollo de la tesis.</w:t>
      </w:r>
    </w:p>
    <w:p w:rsidR="00730050" w:rsidRDefault="00730050" w:rsidP="005B5CDA">
      <w:pPr>
        <w:numPr>
          <w:ilvl w:val="0"/>
          <w:numId w:val="31"/>
        </w:numPr>
        <w:ind w:right="567"/>
        <w:jc w:val="both"/>
        <w:rPr>
          <w:i/>
        </w:rPr>
      </w:pPr>
      <w:r w:rsidRPr="00730050">
        <w:rPr>
          <w:i/>
        </w:rPr>
        <w:t>Por razones de política de formación de profesorado novel y de promoción de los investigadores. Al menos uno tendrá la experiencia investigadora acreditada de acuerdo con lo establecido en el apartado 2 de este artículo.</w:t>
      </w:r>
    </w:p>
    <w:p w:rsidR="00730050" w:rsidRPr="00730050" w:rsidRDefault="00730050" w:rsidP="005B5CDA">
      <w:pPr>
        <w:numPr>
          <w:ilvl w:val="0"/>
          <w:numId w:val="31"/>
        </w:numPr>
        <w:ind w:right="567"/>
        <w:jc w:val="both"/>
        <w:rPr>
          <w:i/>
        </w:rPr>
      </w:pPr>
      <w:r w:rsidRPr="00730050">
        <w:rPr>
          <w:i/>
        </w:rPr>
        <w:t>Cuando en el período de elaboración de la tesis sobrevenga la jubilación al director asignado.</w:t>
      </w:r>
    </w:p>
    <w:p w:rsidR="00730050" w:rsidRPr="00730050" w:rsidRDefault="00730050" w:rsidP="00730050">
      <w:pPr>
        <w:ind w:right="567"/>
        <w:jc w:val="both"/>
        <w:rPr>
          <w:i/>
        </w:rPr>
      </w:pPr>
    </w:p>
    <w:p w:rsidR="00730050" w:rsidRPr="00730050" w:rsidRDefault="00730050" w:rsidP="00730050">
      <w:pPr>
        <w:ind w:right="567"/>
        <w:jc w:val="both"/>
        <w:rPr>
          <w:i/>
        </w:rPr>
      </w:pPr>
      <w:r w:rsidRPr="00730050">
        <w:rPr>
          <w:i/>
        </w:rPr>
        <w:t xml:space="preserve">4 bis. El Comité de Dirección de la Escuela de Doctorado, previo informe favorable de la Comisión Académica de Programa, podrá autorizar que una profesora jubilada o un profesor jubilado codirija una tesis doctoral siempre y cuando justifique que sigue realizando tareas de investigación (publicaciones, participaciones en congresos, </w:t>
      </w:r>
      <w:proofErr w:type="spellStart"/>
      <w:r w:rsidRPr="00730050">
        <w:rPr>
          <w:i/>
        </w:rPr>
        <w:t>etc</w:t>
      </w:r>
      <w:proofErr w:type="spellEnd"/>
      <w:r w:rsidRPr="00730050">
        <w:rPr>
          <w:i/>
        </w:rPr>
        <w:t>) en un campo relacionado con el objeto de la tesis, fuera del ámbito de la UB. En todo caso, sus méritos en el momento de su jubilación tendrán que ser equiparables a los establecidos en el apartado 30.2. Una tesis no puede tener más de una profesora jubilada o un profesor jubilado como codirector.</w:t>
      </w:r>
    </w:p>
    <w:p w:rsidR="00730050" w:rsidRPr="00730050" w:rsidRDefault="00730050" w:rsidP="00730050">
      <w:pPr>
        <w:ind w:right="567"/>
        <w:jc w:val="both"/>
        <w:rPr>
          <w:i/>
        </w:rPr>
      </w:pPr>
    </w:p>
    <w:p w:rsidR="00730050" w:rsidRPr="00730050" w:rsidRDefault="00730050" w:rsidP="00730050">
      <w:pPr>
        <w:ind w:right="567"/>
        <w:jc w:val="both"/>
        <w:rPr>
          <w:i/>
        </w:rPr>
      </w:pPr>
      <w:r w:rsidRPr="00730050">
        <w:rPr>
          <w:i/>
        </w:rPr>
        <w:t xml:space="preserve">5. La Comisión Académica puede asignar un tercer director de la tesis, de acuerdo con las circunstancias establecidas en el apartado 4 de este artículo, en caso de que sean suscritos convenios de </w:t>
      </w:r>
      <w:proofErr w:type="spellStart"/>
      <w:r w:rsidRPr="00730050">
        <w:rPr>
          <w:i/>
        </w:rPr>
        <w:t>cotutela</w:t>
      </w:r>
      <w:proofErr w:type="spellEnd"/>
      <w:r w:rsidRPr="00730050">
        <w:rPr>
          <w:i/>
        </w:rPr>
        <w:t xml:space="preserve"> o convenios internacionales con universidades o centros de investigación extranjeros en lo que se establezca que debe haber un director para cada una de las universidades o instituciones participantes. También podrá asignarse un tercer director, como máximo en el segundo curso académicos del doctorando, cuando esté justificado por motivos científicos y siempre y cuando este tercer director no pertenezca al mismo departamento, organismos, centros, instituciones o entidades con actividad de I+D+i, públicos o privados, estatales o extranjeros.</w:t>
      </w:r>
    </w:p>
    <w:p w:rsidR="00730050" w:rsidRPr="00730050" w:rsidRDefault="00730050" w:rsidP="00730050">
      <w:pPr>
        <w:ind w:right="567"/>
        <w:jc w:val="both"/>
        <w:rPr>
          <w:i/>
        </w:rPr>
      </w:pPr>
    </w:p>
    <w:p w:rsidR="00730050" w:rsidRPr="00730050" w:rsidRDefault="00730050" w:rsidP="00730050">
      <w:pPr>
        <w:ind w:right="567"/>
        <w:jc w:val="both"/>
        <w:rPr>
          <w:i/>
        </w:rPr>
      </w:pPr>
      <w:r w:rsidRPr="00730050">
        <w:rPr>
          <w:i/>
        </w:rPr>
        <w:t>6. La Comisión Académica del programa, siempre que existan causas justificadas, y después de la demanda del doctorando o del director, podrá modificar el nombramiento de los directores en cualquier momento del proceso.</w:t>
      </w:r>
    </w:p>
    <w:p w:rsidR="00730050" w:rsidRPr="00730050" w:rsidRDefault="00730050" w:rsidP="00730050">
      <w:pPr>
        <w:ind w:right="567"/>
        <w:jc w:val="both"/>
        <w:rPr>
          <w:i/>
        </w:rPr>
      </w:pPr>
    </w:p>
    <w:p w:rsidR="00143725" w:rsidRPr="00730050" w:rsidRDefault="00730050" w:rsidP="00730050">
      <w:pPr>
        <w:ind w:right="567"/>
        <w:jc w:val="both"/>
        <w:rPr>
          <w:rFonts w:ascii="Calibri" w:hAnsi="Calibri" w:cs="Calibri"/>
          <w:i/>
          <w:sz w:val="24"/>
          <w:szCs w:val="24"/>
        </w:rPr>
      </w:pPr>
      <w:r w:rsidRPr="00730050">
        <w:rPr>
          <w:i/>
        </w:rPr>
        <w:t>(....)</w:t>
      </w:r>
    </w:p>
    <w:sectPr w:rsidR="00143725" w:rsidRPr="00730050" w:rsidSect="0023332C">
      <w:headerReference w:type="default" r:id="rId11"/>
      <w:pgSz w:w="11907" w:h="16840"/>
      <w:pgMar w:top="2127" w:right="567" w:bottom="284" w:left="1134" w:header="426" w:footer="2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559" w:rsidRDefault="00D87559">
      <w:r>
        <w:separator/>
      </w:r>
    </w:p>
  </w:endnote>
  <w:endnote w:type="continuationSeparator" w:id="0">
    <w:p w:rsidR="00D87559" w:rsidRDefault="00D8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559" w:rsidRDefault="00D87559">
      <w:r>
        <w:separator/>
      </w:r>
    </w:p>
  </w:footnote>
  <w:footnote w:type="continuationSeparator" w:id="0">
    <w:p w:rsidR="00D87559" w:rsidRDefault="00D87559">
      <w:r>
        <w:continuationSeparator/>
      </w:r>
    </w:p>
  </w:footnote>
  <w:footnote w:id="1">
    <w:p w:rsidR="007475F0" w:rsidRPr="007475F0" w:rsidRDefault="007475F0" w:rsidP="007475F0">
      <w:pPr>
        <w:pStyle w:val="Textonotapie"/>
        <w:rPr>
          <w:rStyle w:val="Refdenotaalpie"/>
          <w:sz w:val="16"/>
          <w:szCs w:val="16"/>
        </w:rPr>
      </w:pPr>
      <w:r w:rsidRPr="007475F0">
        <w:rPr>
          <w:sz w:val="16"/>
          <w:szCs w:val="16"/>
        </w:rPr>
        <w:t xml:space="preserve">1 </w:t>
      </w:r>
      <w:proofErr w:type="gramStart"/>
      <w:r w:rsidRPr="007475F0">
        <w:rPr>
          <w:sz w:val="16"/>
          <w:szCs w:val="16"/>
        </w:rPr>
        <w:t>Puede</w:t>
      </w:r>
      <w:proofErr w:type="gramEnd"/>
      <w:r w:rsidRPr="007475F0">
        <w:rPr>
          <w:sz w:val="16"/>
          <w:szCs w:val="16"/>
        </w:rPr>
        <w:t xml:space="preserve"> obtener la fecha de la primera matrícula mediante la </w:t>
      </w:r>
      <w:proofErr w:type="spellStart"/>
      <w:r w:rsidRPr="007475F0">
        <w:rPr>
          <w:sz w:val="16"/>
          <w:szCs w:val="16"/>
        </w:rPr>
        <w:t>autoconsulta</w:t>
      </w:r>
      <w:proofErr w:type="spellEnd"/>
      <w:r w:rsidRPr="007475F0">
        <w:rPr>
          <w:sz w:val="16"/>
          <w:szCs w:val="16"/>
        </w:rPr>
        <w:t xml:space="preserve"> de expediente, opción disponible mediante Mundo UB</w:t>
      </w:r>
    </w:p>
    <w:p w:rsidR="007475F0" w:rsidRDefault="007475F0" w:rsidP="007475F0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43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32"/>
      <w:gridCol w:w="2200"/>
      <w:gridCol w:w="2396"/>
    </w:tblGrid>
    <w:tr w:rsidR="00C00C09" w:rsidTr="004C7B67">
      <w:tc>
        <w:tcPr>
          <w:tcW w:w="1816" w:type="dxa"/>
          <w:noWrap/>
        </w:tcPr>
        <w:p w:rsidR="00C00C09" w:rsidRDefault="00C00C09" w:rsidP="00A650FC">
          <w:pPr>
            <w:pStyle w:val="ADREA"/>
            <w:rPr>
              <w:b/>
              <w:lang w:val="it-IT"/>
            </w:rPr>
          </w:pPr>
        </w:p>
        <w:p w:rsidR="00C00C09" w:rsidRPr="00A92F44" w:rsidRDefault="00C00C09" w:rsidP="00A650FC">
          <w:pPr>
            <w:pStyle w:val="ADREA"/>
            <w:rPr>
              <w:b/>
              <w:lang w:val="fr-FR"/>
            </w:rPr>
          </w:pPr>
          <w:r w:rsidRPr="00A92F44">
            <w:rPr>
              <w:b/>
              <w:lang w:val="fr-FR"/>
            </w:rPr>
            <w:t>Facultat de Matemàtiques i Informàtica</w:t>
          </w:r>
        </w:p>
        <w:p w:rsidR="00C00C09" w:rsidRPr="00D0457E" w:rsidRDefault="00C00C09" w:rsidP="00A650FC">
          <w:pPr>
            <w:pStyle w:val="ADREA"/>
            <w:rPr>
              <w:color w:val="FF0000"/>
              <w:lang w:val="fr-FR"/>
            </w:rPr>
          </w:pPr>
        </w:p>
      </w:tc>
      <w:tc>
        <w:tcPr>
          <w:tcW w:w="2192" w:type="dxa"/>
          <w:noWrap/>
          <w:tcMar>
            <w:top w:w="170" w:type="dxa"/>
            <w:left w:w="397" w:type="dxa"/>
          </w:tcMar>
        </w:tcPr>
        <w:p w:rsidR="00C00C09" w:rsidRDefault="00C00C09" w:rsidP="00A650FC">
          <w:pPr>
            <w:pStyle w:val="ADREA"/>
          </w:pPr>
        </w:p>
        <w:p w:rsidR="00C00C09" w:rsidRDefault="00C00C09" w:rsidP="00A650FC">
          <w:pPr>
            <w:pStyle w:val="ADREA"/>
          </w:pPr>
          <w:r>
            <w:t xml:space="preserve">Gran </w:t>
          </w:r>
          <w:proofErr w:type="spellStart"/>
          <w:r>
            <w:t>Via</w:t>
          </w:r>
          <w:proofErr w:type="spellEnd"/>
          <w:r>
            <w:t xml:space="preserve"> </w:t>
          </w:r>
          <w:r>
            <w:br/>
            <w:t>de les Corts Catalanes, 585</w:t>
          </w:r>
        </w:p>
        <w:p w:rsidR="00C00C09" w:rsidRDefault="00C00C09" w:rsidP="00A650FC">
          <w:pPr>
            <w:pStyle w:val="ADREA"/>
          </w:pPr>
          <w:r>
            <w:t>08007 Barcelona</w:t>
          </w:r>
        </w:p>
      </w:tc>
      <w:tc>
        <w:tcPr>
          <w:tcW w:w="2388" w:type="dxa"/>
          <w:noWrap/>
          <w:tcMar>
            <w:top w:w="198" w:type="dxa"/>
            <w:left w:w="397" w:type="dxa"/>
          </w:tcMar>
        </w:tcPr>
        <w:p w:rsidR="00C00C09" w:rsidRDefault="00C00C09" w:rsidP="00A650FC">
          <w:pPr>
            <w:pStyle w:val="ADREA"/>
            <w:rPr>
              <w:szCs w:val="14"/>
            </w:rPr>
          </w:pPr>
        </w:p>
        <w:p w:rsidR="00C00C09" w:rsidRDefault="00C00C09" w:rsidP="00A92F44">
          <w:pPr>
            <w:pStyle w:val="ADREA"/>
            <w:ind w:left="-217"/>
          </w:pPr>
          <w:r>
            <w:t>Tel. 93 402 15 97</w:t>
          </w:r>
        </w:p>
        <w:p w:rsidR="00C00C09" w:rsidRDefault="00C00C09" w:rsidP="00A92F44">
          <w:pPr>
            <w:pStyle w:val="ADREA"/>
            <w:ind w:left="-217"/>
          </w:pPr>
          <w:r>
            <w:t>Fax 93 402 16 01</w:t>
          </w:r>
        </w:p>
        <w:p w:rsidR="00C00C09" w:rsidRDefault="00C00C09" w:rsidP="00A92F44">
          <w:pPr>
            <w:pStyle w:val="ADREA"/>
            <w:ind w:left="-217"/>
          </w:pPr>
          <w:r>
            <w:t>sec.mat.inf@ub.edu</w:t>
          </w:r>
        </w:p>
        <w:p w:rsidR="00C00C09" w:rsidRDefault="00C00C09" w:rsidP="00A650FC">
          <w:pPr>
            <w:pStyle w:val="ADREA"/>
          </w:pPr>
        </w:p>
      </w:tc>
    </w:tr>
  </w:tbl>
  <w:p w:rsidR="00C00C09" w:rsidRDefault="00C00C0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289BF8" wp14:editId="2DF44AD8">
          <wp:simplePos x="0" y="0"/>
          <wp:positionH relativeFrom="margin">
            <wp:posOffset>-685800</wp:posOffset>
          </wp:positionH>
          <wp:positionV relativeFrom="page">
            <wp:align>top</wp:align>
          </wp:positionV>
          <wp:extent cx="7549515" cy="1004570"/>
          <wp:effectExtent l="0" t="0" r="0" b="5080"/>
          <wp:wrapNone/>
          <wp:docPr id="2" name="Imagen 2" descr="AF-cabeceracartacolor-es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F-cabeceracartacolor-esc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79DE" w:rsidRDefault="00F979DE" w:rsidP="00BF1F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4C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DA73F2"/>
    <w:multiLevelType w:val="hybridMultilevel"/>
    <w:tmpl w:val="18E67A84"/>
    <w:lvl w:ilvl="0" w:tplc="040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2D3383"/>
    <w:multiLevelType w:val="hybridMultilevel"/>
    <w:tmpl w:val="A888FED6"/>
    <w:lvl w:ilvl="0" w:tplc="0403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1" w:tplc="AE2C7034">
      <w:start w:val="1"/>
      <w:numFmt w:val="bullet"/>
      <w:lvlText w:val="□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54A4122">
      <w:start w:val="1"/>
      <w:numFmt w:val="bullet"/>
      <w:lvlText w:val="□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3" w15:restartNumberingAfterBreak="0">
    <w:nsid w:val="056E044E"/>
    <w:multiLevelType w:val="hybridMultilevel"/>
    <w:tmpl w:val="8B325F52"/>
    <w:lvl w:ilvl="0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3B2D48"/>
    <w:multiLevelType w:val="hybridMultilevel"/>
    <w:tmpl w:val="B27E2F1E"/>
    <w:lvl w:ilvl="0" w:tplc="054A412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3B2C1C"/>
    <w:multiLevelType w:val="hybridMultilevel"/>
    <w:tmpl w:val="E004AFE8"/>
    <w:lvl w:ilvl="0" w:tplc="62805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F0A72"/>
    <w:multiLevelType w:val="multilevel"/>
    <w:tmpl w:val="E004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6259FD"/>
    <w:multiLevelType w:val="hybridMultilevel"/>
    <w:tmpl w:val="34782E36"/>
    <w:lvl w:ilvl="0" w:tplc="040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E2C703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54A4122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D822B6"/>
    <w:multiLevelType w:val="hybridMultilevel"/>
    <w:tmpl w:val="C23896E6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05CE5"/>
    <w:multiLevelType w:val="singleLevel"/>
    <w:tmpl w:val="DA6058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7C57B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4E6284"/>
    <w:multiLevelType w:val="hybridMultilevel"/>
    <w:tmpl w:val="94B088BC"/>
    <w:lvl w:ilvl="0" w:tplc="377AA0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97933F6"/>
    <w:multiLevelType w:val="hybridMultilevel"/>
    <w:tmpl w:val="2834A2AA"/>
    <w:lvl w:ilvl="0" w:tplc="D200EE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040F73"/>
    <w:multiLevelType w:val="hybridMultilevel"/>
    <w:tmpl w:val="B838D836"/>
    <w:lvl w:ilvl="0" w:tplc="054A412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AE2C703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54A4122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7A0E68"/>
    <w:multiLevelType w:val="hybridMultilevel"/>
    <w:tmpl w:val="D4925BDA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83AF4"/>
    <w:multiLevelType w:val="hybridMultilevel"/>
    <w:tmpl w:val="AC328BE8"/>
    <w:lvl w:ilvl="0" w:tplc="2D102CC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407F23"/>
    <w:multiLevelType w:val="multilevel"/>
    <w:tmpl w:val="34782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803B6C"/>
    <w:multiLevelType w:val="hybridMultilevel"/>
    <w:tmpl w:val="C2B8C2E4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D674C"/>
    <w:multiLevelType w:val="hybridMultilevel"/>
    <w:tmpl w:val="16B801E6"/>
    <w:lvl w:ilvl="0" w:tplc="0403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5DB2392"/>
    <w:multiLevelType w:val="hybridMultilevel"/>
    <w:tmpl w:val="B0064438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2C703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54A4122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763078"/>
    <w:multiLevelType w:val="hybridMultilevel"/>
    <w:tmpl w:val="D8CC9396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D23EF5"/>
    <w:multiLevelType w:val="hybridMultilevel"/>
    <w:tmpl w:val="87ECE9C8"/>
    <w:lvl w:ilvl="0" w:tplc="040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3B0E56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54A4122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51481D"/>
    <w:multiLevelType w:val="hybridMultilevel"/>
    <w:tmpl w:val="480E9E4C"/>
    <w:lvl w:ilvl="0" w:tplc="2FA897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E3F2B"/>
    <w:multiLevelType w:val="hybridMultilevel"/>
    <w:tmpl w:val="05B07EF4"/>
    <w:lvl w:ilvl="0" w:tplc="62805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9E59F9"/>
    <w:multiLevelType w:val="hybridMultilevel"/>
    <w:tmpl w:val="F7CCCDD4"/>
    <w:lvl w:ilvl="0" w:tplc="377AA08C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/>
      </w:rPr>
    </w:lvl>
    <w:lvl w:ilvl="1" w:tplc="0403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0605426"/>
    <w:multiLevelType w:val="singleLevel"/>
    <w:tmpl w:val="09DA3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72A31814"/>
    <w:multiLevelType w:val="hybridMultilevel"/>
    <w:tmpl w:val="E80C9DDE"/>
    <w:lvl w:ilvl="0" w:tplc="AE2C703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6C0375"/>
    <w:multiLevelType w:val="hybridMultilevel"/>
    <w:tmpl w:val="82905060"/>
    <w:lvl w:ilvl="0" w:tplc="0403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8" w15:restartNumberingAfterBreak="0">
    <w:nsid w:val="7973762B"/>
    <w:multiLevelType w:val="hybridMultilevel"/>
    <w:tmpl w:val="E8604518"/>
    <w:lvl w:ilvl="0" w:tplc="62805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43764D"/>
    <w:multiLevelType w:val="hybridMultilevel"/>
    <w:tmpl w:val="A6849A9E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DD5239C"/>
    <w:multiLevelType w:val="hybridMultilevel"/>
    <w:tmpl w:val="E47CF90C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0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5">
    <w:abstractNumId w:val="25"/>
  </w:num>
  <w:num w:numId="6">
    <w:abstractNumId w:val="12"/>
  </w:num>
  <w:num w:numId="7">
    <w:abstractNumId w:val="22"/>
  </w:num>
  <w:num w:numId="8">
    <w:abstractNumId w:val="7"/>
  </w:num>
  <w:num w:numId="9">
    <w:abstractNumId w:val="26"/>
  </w:num>
  <w:num w:numId="10">
    <w:abstractNumId w:val="15"/>
  </w:num>
  <w:num w:numId="11">
    <w:abstractNumId w:val="4"/>
  </w:num>
  <w:num w:numId="12">
    <w:abstractNumId w:val="16"/>
  </w:num>
  <w:num w:numId="13">
    <w:abstractNumId w:val="13"/>
  </w:num>
  <w:num w:numId="14">
    <w:abstractNumId w:val="21"/>
  </w:num>
  <w:num w:numId="15">
    <w:abstractNumId w:val="28"/>
  </w:num>
  <w:num w:numId="16">
    <w:abstractNumId w:val="8"/>
  </w:num>
  <w:num w:numId="17">
    <w:abstractNumId w:val="17"/>
  </w:num>
  <w:num w:numId="18">
    <w:abstractNumId w:val="20"/>
  </w:num>
  <w:num w:numId="19">
    <w:abstractNumId w:val="14"/>
  </w:num>
  <w:num w:numId="20">
    <w:abstractNumId w:val="5"/>
  </w:num>
  <w:num w:numId="21">
    <w:abstractNumId w:val="1"/>
  </w:num>
  <w:num w:numId="22">
    <w:abstractNumId w:val="2"/>
  </w:num>
  <w:num w:numId="23">
    <w:abstractNumId w:val="19"/>
  </w:num>
  <w:num w:numId="24">
    <w:abstractNumId w:val="6"/>
  </w:num>
  <w:num w:numId="25">
    <w:abstractNumId w:val="23"/>
  </w:num>
  <w:num w:numId="26">
    <w:abstractNumId w:val="3"/>
  </w:num>
  <w:num w:numId="27">
    <w:abstractNumId w:val="11"/>
  </w:num>
  <w:num w:numId="28">
    <w:abstractNumId w:val="18"/>
  </w:num>
  <w:num w:numId="29">
    <w:abstractNumId w:val="24"/>
  </w:num>
  <w:num w:numId="30">
    <w:abstractNumId w:val="29"/>
  </w:num>
  <w:num w:numId="31">
    <w:abstractNumId w:val="3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AA"/>
    <w:rsid w:val="00003412"/>
    <w:rsid w:val="00016473"/>
    <w:rsid w:val="00016A33"/>
    <w:rsid w:val="00027286"/>
    <w:rsid w:val="00030B50"/>
    <w:rsid w:val="00031218"/>
    <w:rsid w:val="000422DE"/>
    <w:rsid w:val="0004604C"/>
    <w:rsid w:val="00046FC2"/>
    <w:rsid w:val="00047051"/>
    <w:rsid w:val="00055719"/>
    <w:rsid w:val="00064130"/>
    <w:rsid w:val="000654E2"/>
    <w:rsid w:val="00076FFB"/>
    <w:rsid w:val="0008290B"/>
    <w:rsid w:val="00083B47"/>
    <w:rsid w:val="00090F96"/>
    <w:rsid w:val="00094DD2"/>
    <w:rsid w:val="00095EDB"/>
    <w:rsid w:val="000A256F"/>
    <w:rsid w:val="000A2974"/>
    <w:rsid w:val="000A60B0"/>
    <w:rsid w:val="000A7346"/>
    <w:rsid w:val="000B0AE8"/>
    <w:rsid w:val="000B2123"/>
    <w:rsid w:val="000E3A8C"/>
    <w:rsid w:val="000F3EDE"/>
    <w:rsid w:val="00110236"/>
    <w:rsid w:val="00117227"/>
    <w:rsid w:val="00126326"/>
    <w:rsid w:val="001323D4"/>
    <w:rsid w:val="001376B3"/>
    <w:rsid w:val="001379D7"/>
    <w:rsid w:val="00143725"/>
    <w:rsid w:val="00146451"/>
    <w:rsid w:val="001516A1"/>
    <w:rsid w:val="0015634E"/>
    <w:rsid w:val="00160823"/>
    <w:rsid w:val="00161557"/>
    <w:rsid w:val="001670EB"/>
    <w:rsid w:val="0017180B"/>
    <w:rsid w:val="00171D2C"/>
    <w:rsid w:val="001745BE"/>
    <w:rsid w:val="00182680"/>
    <w:rsid w:val="001839B5"/>
    <w:rsid w:val="001A7479"/>
    <w:rsid w:val="001B5A62"/>
    <w:rsid w:val="001B6013"/>
    <w:rsid w:val="001B7330"/>
    <w:rsid w:val="001C3170"/>
    <w:rsid w:val="001C4F49"/>
    <w:rsid w:val="001D2D27"/>
    <w:rsid w:val="001D4C25"/>
    <w:rsid w:val="001E0B11"/>
    <w:rsid w:val="001E3608"/>
    <w:rsid w:val="002123E9"/>
    <w:rsid w:val="0021403A"/>
    <w:rsid w:val="00232E56"/>
    <w:rsid w:val="0023332C"/>
    <w:rsid w:val="00251CBC"/>
    <w:rsid w:val="00254B15"/>
    <w:rsid w:val="00281FF9"/>
    <w:rsid w:val="00285BB3"/>
    <w:rsid w:val="00293C42"/>
    <w:rsid w:val="002955CF"/>
    <w:rsid w:val="00295FC0"/>
    <w:rsid w:val="002962DA"/>
    <w:rsid w:val="002A2A2B"/>
    <w:rsid w:val="002B635E"/>
    <w:rsid w:val="002B6450"/>
    <w:rsid w:val="002E196B"/>
    <w:rsid w:val="002F0AF0"/>
    <w:rsid w:val="002F44B8"/>
    <w:rsid w:val="002F776D"/>
    <w:rsid w:val="003012EA"/>
    <w:rsid w:val="00301B18"/>
    <w:rsid w:val="003076EE"/>
    <w:rsid w:val="00323FB6"/>
    <w:rsid w:val="003251A5"/>
    <w:rsid w:val="003300C5"/>
    <w:rsid w:val="00331363"/>
    <w:rsid w:val="003418C0"/>
    <w:rsid w:val="00344B88"/>
    <w:rsid w:val="0036140A"/>
    <w:rsid w:val="00363C9A"/>
    <w:rsid w:val="0036401B"/>
    <w:rsid w:val="00371F7F"/>
    <w:rsid w:val="00372366"/>
    <w:rsid w:val="00377947"/>
    <w:rsid w:val="00386A10"/>
    <w:rsid w:val="00391BDE"/>
    <w:rsid w:val="0039251D"/>
    <w:rsid w:val="003A494C"/>
    <w:rsid w:val="003A6E39"/>
    <w:rsid w:val="003B0B9B"/>
    <w:rsid w:val="003C478D"/>
    <w:rsid w:val="003C5A98"/>
    <w:rsid w:val="003D0DAB"/>
    <w:rsid w:val="003D1111"/>
    <w:rsid w:val="003D5C4C"/>
    <w:rsid w:val="003E2F42"/>
    <w:rsid w:val="003F450D"/>
    <w:rsid w:val="003F67D8"/>
    <w:rsid w:val="00400EBF"/>
    <w:rsid w:val="0040598A"/>
    <w:rsid w:val="00411331"/>
    <w:rsid w:val="0042488D"/>
    <w:rsid w:val="0043685C"/>
    <w:rsid w:val="00440D7B"/>
    <w:rsid w:val="00443EA9"/>
    <w:rsid w:val="00451130"/>
    <w:rsid w:val="00457CCC"/>
    <w:rsid w:val="00457F50"/>
    <w:rsid w:val="0047407C"/>
    <w:rsid w:val="00474999"/>
    <w:rsid w:val="004867E8"/>
    <w:rsid w:val="00493D1C"/>
    <w:rsid w:val="00496A06"/>
    <w:rsid w:val="004A417F"/>
    <w:rsid w:val="004B6983"/>
    <w:rsid w:val="004C1BA2"/>
    <w:rsid w:val="004C7EC2"/>
    <w:rsid w:val="004D1A18"/>
    <w:rsid w:val="004D535B"/>
    <w:rsid w:val="004D6701"/>
    <w:rsid w:val="004D718C"/>
    <w:rsid w:val="00504262"/>
    <w:rsid w:val="00513025"/>
    <w:rsid w:val="00527F2B"/>
    <w:rsid w:val="005305F0"/>
    <w:rsid w:val="0053141E"/>
    <w:rsid w:val="00555E93"/>
    <w:rsid w:val="00572040"/>
    <w:rsid w:val="00586FED"/>
    <w:rsid w:val="00592BB9"/>
    <w:rsid w:val="005B0773"/>
    <w:rsid w:val="005B1A00"/>
    <w:rsid w:val="005B5CDA"/>
    <w:rsid w:val="005B777A"/>
    <w:rsid w:val="005F2985"/>
    <w:rsid w:val="005F3CC7"/>
    <w:rsid w:val="005F6B2F"/>
    <w:rsid w:val="00610585"/>
    <w:rsid w:val="00611FCE"/>
    <w:rsid w:val="006133C0"/>
    <w:rsid w:val="00626525"/>
    <w:rsid w:val="00633E69"/>
    <w:rsid w:val="006410A4"/>
    <w:rsid w:val="006441CA"/>
    <w:rsid w:val="0064596F"/>
    <w:rsid w:val="00647C72"/>
    <w:rsid w:val="0065324E"/>
    <w:rsid w:val="00662F8F"/>
    <w:rsid w:val="006668E3"/>
    <w:rsid w:val="00667AB6"/>
    <w:rsid w:val="00670FCC"/>
    <w:rsid w:val="00686912"/>
    <w:rsid w:val="006877C7"/>
    <w:rsid w:val="00696469"/>
    <w:rsid w:val="00696A47"/>
    <w:rsid w:val="00696A50"/>
    <w:rsid w:val="006A1651"/>
    <w:rsid w:val="006A1F33"/>
    <w:rsid w:val="006A22FB"/>
    <w:rsid w:val="006C32C6"/>
    <w:rsid w:val="006C6088"/>
    <w:rsid w:val="006C6832"/>
    <w:rsid w:val="006C6F13"/>
    <w:rsid w:val="006D30A3"/>
    <w:rsid w:val="006E0DA1"/>
    <w:rsid w:val="006E52C1"/>
    <w:rsid w:val="006F75D4"/>
    <w:rsid w:val="007112C6"/>
    <w:rsid w:val="00713048"/>
    <w:rsid w:val="007174BD"/>
    <w:rsid w:val="00727D8D"/>
    <w:rsid w:val="00730050"/>
    <w:rsid w:val="00735DD2"/>
    <w:rsid w:val="00736530"/>
    <w:rsid w:val="00742ECB"/>
    <w:rsid w:val="007475F0"/>
    <w:rsid w:val="00751027"/>
    <w:rsid w:val="007522FB"/>
    <w:rsid w:val="00753DC3"/>
    <w:rsid w:val="00765A61"/>
    <w:rsid w:val="007726A4"/>
    <w:rsid w:val="0077481F"/>
    <w:rsid w:val="0078295B"/>
    <w:rsid w:val="00794AAC"/>
    <w:rsid w:val="007A3921"/>
    <w:rsid w:val="007A61F5"/>
    <w:rsid w:val="007B4B39"/>
    <w:rsid w:val="007B5538"/>
    <w:rsid w:val="007C3925"/>
    <w:rsid w:val="007D36E4"/>
    <w:rsid w:val="007E3BC8"/>
    <w:rsid w:val="007F1D34"/>
    <w:rsid w:val="007F2AD0"/>
    <w:rsid w:val="00804D5D"/>
    <w:rsid w:val="00804FAB"/>
    <w:rsid w:val="008160EA"/>
    <w:rsid w:val="0082035B"/>
    <w:rsid w:val="00834154"/>
    <w:rsid w:val="00845A1E"/>
    <w:rsid w:val="008556D8"/>
    <w:rsid w:val="008608D0"/>
    <w:rsid w:val="0086137B"/>
    <w:rsid w:val="00865D0A"/>
    <w:rsid w:val="008A47BB"/>
    <w:rsid w:val="008B2FBA"/>
    <w:rsid w:val="008B53CB"/>
    <w:rsid w:val="008D2313"/>
    <w:rsid w:val="008E1567"/>
    <w:rsid w:val="008F1FB6"/>
    <w:rsid w:val="00902612"/>
    <w:rsid w:val="00911CAB"/>
    <w:rsid w:val="00917323"/>
    <w:rsid w:val="00932331"/>
    <w:rsid w:val="00944BEA"/>
    <w:rsid w:val="00963A58"/>
    <w:rsid w:val="00971569"/>
    <w:rsid w:val="00976AB8"/>
    <w:rsid w:val="009822F3"/>
    <w:rsid w:val="009924E0"/>
    <w:rsid w:val="009A66FB"/>
    <w:rsid w:val="009B6E95"/>
    <w:rsid w:val="009C3325"/>
    <w:rsid w:val="009C4B09"/>
    <w:rsid w:val="009D4BD0"/>
    <w:rsid w:val="00A02E23"/>
    <w:rsid w:val="00A138CE"/>
    <w:rsid w:val="00A17AEF"/>
    <w:rsid w:val="00A30814"/>
    <w:rsid w:val="00A36DAA"/>
    <w:rsid w:val="00A41BD0"/>
    <w:rsid w:val="00A4266A"/>
    <w:rsid w:val="00A43246"/>
    <w:rsid w:val="00A52A5C"/>
    <w:rsid w:val="00A64164"/>
    <w:rsid w:val="00A65F92"/>
    <w:rsid w:val="00A70B53"/>
    <w:rsid w:val="00AA0A0D"/>
    <w:rsid w:val="00AC6F87"/>
    <w:rsid w:val="00AD0ACE"/>
    <w:rsid w:val="00AD184B"/>
    <w:rsid w:val="00AE47C0"/>
    <w:rsid w:val="00AE55B4"/>
    <w:rsid w:val="00AF63DB"/>
    <w:rsid w:val="00B02D4E"/>
    <w:rsid w:val="00B036EE"/>
    <w:rsid w:val="00B07027"/>
    <w:rsid w:val="00B077AA"/>
    <w:rsid w:val="00B10F96"/>
    <w:rsid w:val="00B21697"/>
    <w:rsid w:val="00B24C7F"/>
    <w:rsid w:val="00B274AD"/>
    <w:rsid w:val="00B425DB"/>
    <w:rsid w:val="00B43976"/>
    <w:rsid w:val="00B52035"/>
    <w:rsid w:val="00B52AE9"/>
    <w:rsid w:val="00B6139A"/>
    <w:rsid w:val="00B676E9"/>
    <w:rsid w:val="00B753CF"/>
    <w:rsid w:val="00B7602F"/>
    <w:rsid w:val="00B87A10"/>
    <w:rsid w:val="00B95EBC"/>
    <w:rsid w:val="00BB2870"/>
    <w:rsid w:val="00BB60FE"/>
    <w:rsid w:val="00BC14E3"/>
    <w:rsid w:val="00BC5405"/>
    <w:rsid w:val="00BF1FFC"/>
    <w:rsid w:val="00C00C09"/>
    <w:rsid w:val="00C01649"/>
    <w:rsid w:val="00C04791"/>
    <w:rsid w:val="00C04E0B"/>
    <w:rsid w:val="00C102EE"/>
    <w:rsid w:val="00C2195D"/>
    <w:rsid w:val="00C338E4"/>
    <w:rsid w:val="00C415E1"/>
    <w:rsid w:val="00C449B9"/>
    <w:rsid w:val="00C46A3B"/>
    <w:rsid w:val="00C5074A"/>
    <w:rsid w:val="00C5798D"/>
    <w:rsid w:val="00C67835"/>
    <w:rsid w:val="00C70236"/>
    <w:rsid w:val="00C84CFD"/>
    <w:rsid w:val="00C872AB"/>
    <w:rsid w:val="00C90B90"/>
    <w:rsid w:val="00C923C6"/>
    <w:rsid w:val="00C9798F"/>
    <w:rsid w:val="00CB3754"/>
    <w:rsid w:val="00CD42AC"/>
    <w:rsid w:val="00CE2E29"/>
    <w:rsid w:val="00CF045B"/>
    <w:rsid w:val="00CF51E3"/>
    <w:rsid w:val="00CF58C8"/>
    <w:rsid w:val="00D07830"/>
    <w:rsid w:val="00D1101B"/>
    <w:rsid w:val="00D25780"/>
    <w:rsid w:val="00D470F6"/>
    <w:rsid w:val="00D52B15"/>
    <w:rsid w:val="00D61069"/>
    <w:rsid w:val="00D73022"/>
    <w:rsid w:val="00D805DF"/>
    <w:rsid w:val="00D83BCD"/>
    <w:rsid w:val="00D87559"/>
    <w:rsid w:val="00D96543"/>
    <w:rsid w:val="00DA119D"/>
    <w:rsid w:val="00DA2564"/>
    <w:rsid w:val="00DA5714"/>
    <w:rsid w:val="00DB05E6"/>
    <w:rsid w:val="00DB3953"/>
    <w:rsid w:val="00DE5BB9"/>
    <w:rsid w:val="00DF6B1A"/>
    <w:rsid w:val="00E04187"/>
    <w:rsid w:val="00E05A1E"/>
    <w:rsid w:val="00E27720"/>
    <w:rsid w:val="00E32B51"/>
    <w:rsid w:val="00E4517D"/>
    <w:rsid w:val="00E54F28"/>
    <w:rsid w:val="00E55E64"/>
    <w:rsid w:val="00E569BF"/>
    <w:rsid w:val="00E653C2"/>
    <w:rsid w:val="00E66EC5"/>
    <w:rsid w:val="00E720A6"/>
    <w:rsid w:val="00E72FC6"/>
    <w:rsid w:val="00E75FEC"/>
    <w:rsid w:val="00E76F2E"/>
    <w:rsid w:val="00E77F68"/>
    <w:rsid w:val="00E81DAE"/>
    <w:rsid w:val="00E8497D"/>
    <w:rsid w:val="00E95B3E"/>
    <w:rsid w:val="00EA3A8A"/>
    <w:rsid w:val="00EB3AAC"/>
    <w:rsid w:val="00EB615D"/>
    <w:rsid w:val="00EC34E9"/>
    <w:rsid w:val="00EC6397"/>
    <w:rsid w:val="00ED6E41"/>
    <w:rsid w:val="00F01E60"/>
    <w:rsid w:val="00F056F5"/>
    <w:rsid w:val="00F10D2F"/>
    <w:rsid w:val="00F25FB3"/>
    <w:rsid w:val="00F34C61"/>
    <w:rsid w:val="00F51BF5"/>
    <w:rsid w:val="00F557D8"/>
    <w:rsid w:val="00F55D44"/>
    <w:rsid w:val="00F67FE7"/>
    <w:rsid w:val="00F8116A"/>
    <w:rsid w:val="00F9243F"/>
    <w:rsid w:val="00F943F7"/>
    <w:rsid w:val="00F979DE"/>
    <w:rsid w:val="00FA5CD0"/>
    <w:rsid w:val="00FB17D8"/>
    <w:rsid w:val="00FC19E5"/>
    <w:rsid w:val="00FC1E3D"/>
    <w:rsid w:val="00FC5B8D"/>
    <w:rsid w:val="00FD1931"/>
    <w:rsid w:val="00FD4ED3"/>
    <w:rsid w:val="00FD58AD"/>
    <w:rsid w:val="00FE0E7D"/>
    <w:rsid w:val="00FE1689"/>
    <w:rsid w:val="00FF36BA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F7EEBEAA-75B0-4C4A-B103-1B5C1A4F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332C"/>
    <w:rPr>
      <w:lang w:eastAsia="es-ES"/>
    </w:rPr>
  </w:style>
  <w:style w:type="paragraph" w:styleId="Ttulo1">
    <w:name w:val="heading 1"/>
    <w:basedOn w:val="Normal"/>
    <w:next w:val="Normal"/>
    <w:qFormat/>
    <w:pPr>
      <w:keepNext/>
      <w:ind w:left="1440"/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semiHidden/>
  </w:style>
  <w:style w:type="paragraph" w:styleId="Encabezado">
    <w:name w:val="header"/>
    <w:basedOn w:val="Normal"/>
    <w:link w:val="EncabezadoCar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rsid w:val="00E5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F63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F63DB"/>
    <w:rPr>
      <w:rFonts w:ascii="Segoe UI" w:hAnsi="Segoe UI" w:cs="Segoe UI"/>
      <w:sz w:val="18"/>
      <w:szCs w:val="18"/>
      <w:lang w:val="es" w:eastAsia="es-ES"/>
    </w:rPr>
  </w:style>
  <w:style w:type="paragraph" w:styleId="Textonotapie">
    <w:name w:val="footnote text"/>
    <w:basedOn w:val="Normal"/>
    <w:link w:val="TextonotapieCar"/>
    <w:rsid w:val="00344B88"/>
  </w:style>
  <w:style w:type="character" w:customStyle="1" w:styleId="TextonotapieCar">
    <w:name w:val="Texto nota pie Car"/>
    <w:link w:val="Textonotapie"/>
    <w:rsid w:val="00344B88"/>
    <w:rPr>
      <w:lang w:val="es" w:eastAsia="es-ES"/>
    </w:rPr>
  </w:style>
  <w:style w:type="character" w:styleId="Refdenotaalpie">
    <w:name w:val="footnote reference"/>
    <w:rsid w:val="00344B88"/>
    <w:rPr>
      <w:vertAlign w:val="superscript"/>
    </w:rPr>
  </w:style>
  <w:style w:type="character" w:customStyle="1" w:styleId="EncabezadoCar">
    <w:name w:val="Encabezado Car"/>
    <w:link w:val="Encabezado"/>
    <w:rsid w:val="008B2FBA"/>
    <w:rPr>
      <w:lang w:val="es" w:eastAsia="es-ES"/>
    </w:rPr>
  </w:style>
  <w:style w:type="paragraph" w:customStyle="1" w:styleId="ADREA">
    <w:name w:val="ADREÇA"/>
    <w:basedOn w:val="Normal"/>
    <w:qFormat/>
    <w:rsid w:val="008B2FBA"/>
    <w:pPr>
      <w:spacing w:line="180" w:lineRule="exact"/>
    </w:pPr>
    <w:rPr>
      <w:rFonts w:ascii="Arial" w:eastAsia="Cambria" w:hAnsi="Arial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E55552F5F02E4B84EFF9F5A239BBE7" ma:contentTypeVersion="13" ma:contentTypeDescription="Crear nuevo documento." ma:contentTypeScope="" ma:versionID="d34491bd3f2f1783a5224f7a3ce3f598">
  <xsd:schema xmlns:xsd="http://www.w3.org/2001/XMLSchema" xmlns:xs="http://www.w3.org/2001/XMLSchema" xmlns:p="http://schemas.microsoft.com/office/2006/metadata/properties" xmlns:ns3="2bbff32b-d047-4da5-a3c3-ba801e63ee8f" xmlns:ns4="31111d10-2617-46a1-96de-1b85527f0aa5" targetNamespace="http://schemas.microsoft.com/office/2006/metadata/properties" ma:root="true" ma:fieldsID="ab8eafaa071e868a7e61cc3b2b45e3fd" ns3:_="" ns4:_="">
    <xsd:import namespace="2bbff32b-d047-4da5-a3c3-ba801e63ee8f"/>
    <xsd:import namespace="31111d10-2617-46a1-96de-1b85527f0a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ff32b-d047-4da5-a3c3-ba801e63e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11d10-2617-46a1-96de-1b85527f0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45A74-13DB-4532-B04D-A2F0E16BB001}">
  <ds:schemaRefs>
    <ds:schemaRef ds:uri="2bbff32b-d047-4da5-a3c3-ba801e63ee8f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31111d10-2617-46a1-96de-1b85527f0aa5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951DEAE-1C9C-4C80-BC12-BB1BFA2CB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A306D-A866-4E65-B665-7A003D0B2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ff32b-d047-4da5-a3c3-ba801e63ee8f"/>
    <ds:schemaRef ds:uri="31111d10-2617-46a1-96de-1b85527f0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FB8CC2-4316-4FED-BA3A-162DAA49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4668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Universitat de Barcelona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subject/>
  <dc:creator>Centre d'Informatica</dc:creator>
  <cp:keywords/>
  <cp:lastModifiedBy>Elisa Gutierrez Moreno</cp:lastModifiedBy>
  <cp:revision>2</cp:revision>
  <cp:lastPrinted>2019-10-29T12:23:00Z</cp:lastPrinted>
  <dcterms:created xsi:type="dcterms:W3CDTF">2022-02-11T17:55:00Z</dcterms:created>
  <dcterms:modified xsi:type="dcterms:W3CDTF">2022-02-11T17:55:00Z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0x010100CDE55552F5F02E4B84EFF9F5A239BBE7</vt:lpwstr>
  </property>
</Properties>
</file>